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CC008B" w14:textId="5A9BF79F" w:rsidR="00234DFC" w:rsidRPr="00CB639E" w:rsidRDefault="002657EA" w:rsidP="00CB639E">
      <w:pPr>
        <w:pStyle w:val="af1"/>
        <w:shd w:val="clear" w:color="auto" w:fill="FFFFFF"/>
        <w:spacing w:before="0" w:beforeAutospacing="0" w:after="300" w:afterAutospacing="0" w:line="450" w:lineRule="atLeast"/>
        <w:jc w:val="center"/>
        <w:textAlignment w:val="baseline"/>
        <w:rPr>
          <w:rFonts w:ascii="Arial" w:hAnsi="Arial" w:cs="Arial"/>
          <w:b/>
          <w:bCs/>
        </w:rPr>
      </w:pPr>
      <w:r>
        <w:rPr>
          <w:rFonts w:ascii="Arial" w:hAnsi="Arial" w:cs="Arial"/>
          <w:b/>
          <w:bCs/>
          <w:kern w:val="36"/>
          <w:sz w:val="36"/>
          <w:szCs w:val="36"/>
        </w:rPr>
        <w:t xml:space="preserve">ROE Visual Presents Awards and Advanced Solutions at </w:t>
      </w:r>
      <w:proofErr w:type="spellStart"/>
      <w:r>
        <w:rPr>
          <w:rFonts w:ascii="Arial" w:hAnsi="Arial" w:cs="Arial"/>
          <w:b/>
          <w:bCs/>
          <w:kern w:val="36"/>
          <w:sz w:val="36"/>
          <w:szCs w:val="36"/>
        </w:rPr>
        <w:t>BroadcastPro</w:t>
      </w:r>
      <w:proofErr w:type="spellEnd"/>
      <w:r>
        <w:rPr>
          <w:rFonts w:ascii="Arial" w:hAnsi="Arial" w:cs="Arial"/>
          <w:b/>
          <w:bCs/>
          <w:kern w:val="36"/>
          <w:sz w:val="36"/>
          <w:szCs w:val="36"/>
        </w:rPr>
        <w:t xml:space="preserve"> ME </w:t>
      </w:r>
      <w:r w:rsidR="00312AFF">
        <w:rPr>
          <w:rFonts w:ascii="Arial" w:hAnsi="Arial" w:cs="Arial"/>
          <w:b/>
          <w:bCs/>
          <w:kern w:val="36"/>
          <w:sz w:val="36"/>
          <w:szCs w:val="36"/>
        </w:rPr>
        <w:t>E</w:t>
      </w:r>
      <w:r w:rsidR="00312AFF">
        <w:rPr>
          <w:rFonts w:ascii="Arial" w:hAnsi="Arial" w:cs="Arial" w:hint="eastAsia"/>
          <w:b/>
          <w:bCs/>
          <w:kern w:val="36"/>
          <w:sz w:val="36"/>
          <w:szCs w:val="36"/>
        </w:rPr>
        <w:t>vent</w:t>
      </w:r>
    </w:p>
    <w:p w14:paraId="2E9448C7" w14:textId="018FCB93" w:rsidR="00BF73B6" w:rsidRPr="004833A9" w:rsidRDefault="00A33BEF" w:rsidP="0071690C">
      <w:pPr>
        <w:pStyle w:val="af1"/>
        <w:shd w:val="clear" w:color="auto" w:fill="FFFFFF"/>
        <w:spacing w:after="300"/>
        <w:textAlignment w:val="baseline"/>
        <w:rPr>
          <w:rFonts w:ascii="Arial" w:hAnsi="Arial" w:cs="Arial"/>
        </w:rPr>
      </w:pPr>
      <w:r w:rsidRPr="004833A9">
        <w:rPr>
          <w:rFonts w:ascii="Arial" w:hAnsi="Arial" w:cs="Arial"/>
          <w:b/>
          <w:bCs/>
        </w:rPr>
        <w:t>Dubai</w:t>
      </w:r>
      <w:r w:rsidR="00056ACB" w:rsidRPr="004833A9">
        <w:rPr>
          <w:rFonts w:ascii="Arial" w:hAnsi="Arial" w:cs="Arial"/>
          <w:b/>
          <w:bCs/>
        </w:rPr>
        <w:t>, UAE</w:t>
      </w:r>
      <w:r w:rsidR="00B260FD" w:rsidRPr="004833A9">
        <w:rPr>
          <w:rFonts w:ascii="Arial" w:hAnsi="Arial" w:cs="Arial"/>
          <w:b/>
          <w:bCs/>
        </w:rPr>
        <w:t xml:space="preserve"> (</w:t>
      </w:r>
      <w:r w:rsidR="00BF73B6" w:rsidRPr="004833A9">
        <w:rPr>
          <w:rFonts w:ascii="Arial" w:hAnsi="Arial" w:cs="Arial"/>
          <w:b/>
          <w:bCs/>
        </w:rPr>
        <w:t xml:space="preserve">December </w:t>
      </w:r>
      <w:r w:rsidR="00B260FD" w:rsidRPr="004833A9">
        <w:rPr>
          <w:rFonts w:ascii="Arial" w:hAnsi="Arial" w:cs="Arial"/>
          <w:b/>
          <w:bCs/>
        </w:rPr>
        <w:t>2023)</w:t>
      </w:r>
      <w:r w:rsidR="00D44F9F" w:rsidRPr="004833A9">
        <w:rPr>
          <w:rFonts w:ascii="Arial" w:hAnsi="Arial" w:cs="Arial"/>
        </w:rPr>
        <w:t xml:space="preserve"> </w:t>
      </w:r>
      <w:r w:rsidR="00BF73B6" w:rsidRPr="004833A9">
        <w:rPr>
          <w:rFonts w:ascii="Arial" w:hAnsi="Arial" w:cs="Arial"/>
        </w:rPr>
        <w:t xml:space="preserve">During the recent </w:t>
      </w:r>
      <w:proofErr w:type="spellStart"/>
      <w:r w:rsidR="00BF73B6" w:rsidRPr="004833A9">
        <w:rPr>
          <w:rFonts w:ascii="Arial" w:hAnsi="Arial" w:cs="Arial"/>
        </w:rPr>
        <w:t>BroadcastPro</w:t>
      </w:r>
      <w:proofErr w:type="spellEnd"/>
      <w:r w:rsidR="00BF73B6" w:rsidRPr="004833A9">
        <w:rPr>
          <w:rFonts w:ascii="Arial" w:hAnsi="Arial" w:cs="Arial"/>
        </w:rPr>
        <w:t xml:space="preserve"> ME Summit &amp; Awards event in Dubai, </w:t>
      </w:r>
      <w:r w:rsidR="00D44F9F" w:rsidRPr="004833A9">
        <w:rPr>
          <w:rFonts w:ascii="Arial" w:hAnsi="Arial" w:cs="Arial"/>
        </w:rPr>
        <w:t xml:space="preserve">ROE Visual </w:t>
      </w:r>
      <w:r w:rsidR="00BF73B6" w:rsidRPr="004833A9">
        <w:rPr>
          <w:rFonts w:ascii="Arial" w:hAnsi="Arial" w:cs="Arial"/>
        </w:rPr>
        <w:t>supported</w:t>
      </w:r>
      <w:r w:rsidR="00D44F9F" w:rsidRPr="004833A9">
        <w:rPr>
          <w:rFonts w:ascii="Arial" w:hAnsi="Arial" w:cs="Arial"/>
        </w:rPr>
        <w:t xml:space="preserve"> t</w:t>
      </w:r>
      <w:r w:rsidR="00094676" w:rsidRPr="004833A9">
        <w:rPr>
          <w:rFonts w:ascii="Arial" w:hAnsi="Arial" w:cs="Arial"/>
        </w:rPr>
        <w:t xml:space="preserve">he </w:t>
      </w:r>
      <w:r w:rsidR="0071690C" w:rsidRPr="004833A9">
        <w:rPr>
          <w:rFonts w:ascii="Arial" w:hAnsi="Arial" w:cs="Arial"/>
        </w:rPr>
        <w:t>Virtual Production panel</w:t>
      </w:r>
      <w:r w:rsidR="00BF73B6" w:rsidRPr="004833A9">
        <w:rPr>
          <w:rFonts w:ascii="Arial" w:hAnsi="Arial" w:cs="Arial"/>
        </w:rPr>
        <w:t xml:space="preserve">, </w:t>
      </w:r>
      <w:proofErr w:type="gramStart"/>
      <w:r w:rsidR="00BF73B6" w:rsidRPr="004833A9">
        <w:rPr>
          <w:rFonts w:ascii="Arial" w:hAnsi="Arial" w:cs="Arial"/>
        </w:rPr>
        <w:t>where</w:t>
      </w:r>
      <w:proofErr w:type="gramEnd"/>
      <w:r w:rsidR="00BF73B6" w:rsidRPr="004833A9">
        <w:rPr>
          <w:rFonts w:ascii="Arial" w:hAnsi="Arial" w:cs="Arial"/>
        </w:rPr>
        <w:t xml:space="preserve"> ROE </w:t>
      </w:r>
      <w:r w:rsidR="004F596C" w:rsidRPr="004833A9">
        <w:rPr>
          <w:rFonts w:ascii="Arial" w:hAnsi="Arial" w:cs="Arial"/>
        </w:rPr>
        <w:t>Visual</w:t>
      </w:r>
      <w:r w:rsidR="00312AFF">
        <w:rPr>
          <w:rFonts w:ascii="Arial" w:hAnsi="Arial" w:cs="Arial"/>
        </w:rPr>
        <w:t xml:space="preserve"> </w:t>
      </w:r>
      <w:r w:rsidR="00BF73B6" w:rsidRPr="004833A9">
        <w:rPr>
          <w:rFonts w:ascii="Arial" w:hAnsi="Arial" w:cs="Arial"/>
        </w:rPr>
        <w:t>discussed Mastering Virtual Production for broadcast applications.</w:t>
      </w:r>
    </w:p>
    <w:p w14:paraId="74125B04" w14:textId="6D259EEC" w:rsidR="00BD4920" w:rsidRPr="004833A9" w:rsidRDefault="0071690C" w:rsidP="0071690C">
      <w:pPr>
        <w:pStyle w:val="af1"/>
        <w:shd w:val="clear" w:color="auto" w:fill="FFFFFF"/>
        <w:spacing w:after="300"/>
        <w:textAlignment w:val="baseline"/>
        <w:rPr>
          <w:rFonts w:ascii="Arial" w:hAnsi="Arial" w:cs="Arial"/>
        </w:rPr>
      </w:pPr>
      <w:r w:rsidRPr="004833A9">
        <w:rPr>
          <w:rFonts w:ascii="Arial" w:hAnsi="Arial" w:cs="Arial"/>
        </w:rPr>
        <w:t>The</w:t>
      </w:r>
      <w:r w:rsidR="00094676" w:rsidRPr="004833A9">
        <w:rPr>
          <w:rFonts w:ascii="Arial" w:hAnsi="Arial" w:cs="Arial"/>
        </w:rPr>
        <w:t xml:space="preserve"> </w:t>
      </w:r>
      <w:r w:rsidRPr="004833A9">
        <w:rPr>
          <w:rFonts w:ascii="Arial" w:hAnsi="Arial" w:cs="Arial"/>
        </w:rPr>
        <w:t xml:space="preserve">summit </w:t>
      </w:r>
      <w:r w:rsidR="004F596C" w:rsidRPr="004833A9">
        <w:rPr>
          <w:rFonts w:ascii="Arial" w:hAnsi="Arial" w:cs="Arial"/>
        </w:rPr>
        <w:t>united</w:t>
      </w:r>
      <w:r w:rsidR="00094676" w:rsidRPr="004833A9">
        <w:rPr>
          <w:rFonts w:ascii="Arial" w:hAnsi="Arial" w:cs="Arial"/>
        </w:rPr>
        <w:t xml:space="preserve"> broadcast and media</w:t>
      </w:r>
      <w:r w:rsidR="004F596C" w:rsidRPr="004833A9">
        <w:rPr>
          <w:rFonts w:ascii="Arial" w:hAnsi="Arial" w:cs="Arial"/>
        </w:rPr>
        <w:t>,</w:t>
      </w:r>
      <w:r w:rsidR="00094676" w:rsidRPr="004833A9">
        <w:rPr>
          <w:rFonts w:ascii="Arial" w:hAnsi="Arial" w:cs="Arial"/>
        </w:rPr>
        <w:t xml:space="preserve"> </w:t>
      </w:r>
      <w:r w:rsidR="004F596C" w:rsidRPr="004833A9">
        <w:rPr>
          <w:rFonts w:ascii="Arial" w:hAnsi="Arial" w:cs="Arial"/>
        </w:rPr>
        <w:t>industry leaders,</w:t>
      </w:r>
      <w:r w:rsidRPr="004833A9">
        <w:rPr>
          <w:rFonts w:ascii="Arial" w:hAnsi="Arial" w:cs="Arial"/>
        </w:rPr>
        <w:t xml:space="preserve"> fostering collaboration and i</w:t>
      </w:r>
      <w:r w:rsidR="00094676" w:rsidRPr="004833A9">
        <w:rPr>
          <w:rFonts w:ascii="Arial" w:hAnsi="Arial" w:cs="Arial"/>
        </w:rPr>
        <w:t>nspir</w:t>
      </w:r>
      <w:r w:rsidRPr="004833A9">
        <w:rPr>
          <w:rFonts w:ascii="Arial" w:hAnsi="Arial" w:cs="Arial"/>
        </w:rPr>
        <w:t xml:space="preserve">ing </w:t>
      </w:r>
      <w:r w:rsidR="00094676" w:rsidRPr="004833A9">
        <w:rPr>
          <w:rFonts w:ascii="Arial" w:hAnsi="Arial" w:cs="Arial"/>
        </w:rPr>
        <w:t>innovation</w:t>
      </w:r>
      <w:r w:rsidRPr="004833A9">
        <w:rPr>
          <w:rFonts w:ascii="Arial" w:hAnsi="Arial" w:cs="Arial"/>
        </w:rPr>
        <w:t xml:space="preserve">s. </w:t>
      </w:r>
      <w:r w:rsidR="00BF73B6" w:rsidRPr="004833A9">
        <w:rPr>
          <w:rFonts w:ascii="Arial" w:hAnsi="Arial" w:cs="Arial"/>
        </w:rPr>
        <w:t>Being nominated for this a</w:t>
      </w:r>
      <w:r w:rsidR="00094676" w:rsidRPr="004833A9">
        <w:rPr>
          <w:rFonts w:ascii="Arial" w:hAnsi="Arial" w:cs="Arial"/>
        </w:rPr>
        <w:t>wards</w:t>
      </w:r>
      <w:r w:rsidRPr="004833A9">
        <w:rPr>
          <w:rFonts w:ascii="Arial" w:hAnsi="Arial" w:cs="Arial"/>
        </w:rPr>
        <w:t xml:space="preserve"> ceremony</w:t>
      </w:r>
      <w:r w:rsidR="00BF73B6" w:rsidRPr="004833A9">
        <w:rPr>
          <w:rFonts w:ascii="Arial" w:hAnsi="Arial" w:cs="Arial"/>
        </w:rPr>
        <w:t xml:space="preserve"> is regarded as one of the highest forms of recognition in the regional broadcast industry.</w:t>
      </w:r>
    </w:p>
    <w:p w14:paraId="3156025B" w14:textId="5453B7F8" w:rsidR="00813D76" w:rsidRPr="004833A9" w:rsidRDefault="004F596C" w:rsidP="00813D76">
      <w:pPr>
        <w:pStyle w:val="af1"/>
        <w:rPr>
          <w:rFonts w:ascii="Arial" w:hAnsi="Arial" w:cs="Arial"/>
        </w:rPr>
      </w:pPr>
      <w:r w:rsidRPr="004833A9">
        <w:rPr>
          <w:rFonts w:ascii="Arial" w:hAnsi="Arial" w:cs="Arial"/>
        </w:rPr>
        <w:t>"</w:t>
      </w:r>
      <w:r w:rsidR="00813D76" w:rsidRPr="004833A9">
        <w:rPr>
          <w:rFonts w:ascii="Arial" w:hAnsi="Arial" w:cs="Arial"/>
        </w:rPr>
        <w:t xml:space="preserve">The ASBU </w:t>
      </w:r>
      <w:proofErr w:type="spellStart"/>
      <w:r w:rsidR="00813D76" w:rsidRPr="004833A9">
        <w:rPr>
          <w:rFonts w:ascii="Arial" w:hAnsi="Arial" w:cs="Arial"/>
        </w:rPr>
        <w:t>BroadcastPro</w:t>
      </w:r>
      <w:proofErr w:type="spellEnd"/>
      <w:r w:rsidR="00813D76" w:rsidRPr="004833A9">
        <w:rPr>
          <w:rFonts w:ascii="Arial" w:hAnsi="Arial" w:cs="Arial"/>
        </w:rPr>
        <w:t xml:space="preserve"> Summit serve</w:t>
      </w:r>
      <w:r w:rsidR="00BF73B6" w:rsidRPr="004833A9">
        <w:rPr>
          <w:rFonts w:ascii="Arial" w:hAnsi="Arial" w:cs="Arial"/>
        </w:rPr>
        <w:t>s</w:t>
      </w:r>
      <w:r w:rsidR="00813D76" w:rsidRPr="004833A9">
        <w:rPr>
          <w:rFonts w:ascii="Arial" w:hAnsi="Arial" w:cs="Arial"/>
        </w:rPr>
        <w:t xml:space="preserve"> as a melting pot of ideas, insights, and innovation,</w:t>
      </w:r>
      <w:r w:rsidRPr="004833A9">
        <w:rPr>
          <w:rFonts w:ascii="Arial" w:hAnsi="Arial" w:cs="Arial"/>
        </w:rPr>
        <w:t>"</w:t>
      </w:r>
      <w:r w:rsidR="00813D76" w:rsidRPr="004833A9">
        <w:rPr>
          <w:rFonts w:ascii="Arial" w:hAnsi="Arial" w:cs="Arial"/>
        </w:rPr>
        <w:t xml:space="preserve"> commented Vijaya Cherian, Editor of </w:t>
      </w:r>
      <w:proofErr w:type="spellStart"/>
      <w:r w:rsidR="00813D76" w:rsidRPr="004833A9">
        <w:rPr>
          <w:rFonts w:ascii="Arial" w:hAnsi="Arial" w:cs="Arial"/>
        </w:rPr>
        <w:t>BroadcastPro</w:t>
      </w:r>
      <w:proofErr w:type="spellEnd"/>
      <w:r w:rsidR="00813D76" w:rsidRPr="004833A9">
        <w:rPr>
          <w:rFonts w:ascii="Arial" w:hAnsi="Arial" w:cs="Arial"/>
        </w:rPr>
        <w:t xml:space="preserve"> Middle East and </w:t>
      </w:r>
      <w:r w:rsidRPr="004833A9">
        <w:rPr>
          <w:rFonts w:ascii="Arial" w:hAnsi="Arial" w:cs="Arial"/>
        </w:rPr>
        <w:t>conference producer</w:t>
      </w:r>
      <w:r w:rsidR="00813D76" w:rsidRPr="004833A9">
        <w:rPr>
          <w:rFonts w:ascii="Arial" w:hAnsi="Arial" w:cs="Arial"/>
        </w:rPr>
        <w:t xml:space="preserve">. </w:t>
      </w:r>
      <w:r w:rsidRPr="004833A9">
        <w:rPr>
          <w:rFonts w:ascii="Arial" w:hAnsi="Arial" w:cs="Arial"/>
        </w:rPr>
        <w:t>"</w:t>
      </w:r>
      <w:r w:rsidR="00813D76" w:rsidRPr="004833A9">
        <w:rPr>
          <w:rFonts w:ascii="Arial" w:hAnsi="Arial" w:cs="Arial"/>
        </w:rPr>
        <w:t>The topics covered at the summit reflect the ever-evolving nature of the industry</w:t>
      </w:r>
      <w:r w:rsidRPr="004833A9">
        <w:rPr>
          <w:rFonts w:ascii="Arial" w:hAnsi="Arial" w:cs="Arial"/>
        </w:rPr>
        <w:t>;</w:t>
      </w:r>
      <w:r w:rsidR="00BF73B6" w:rsidRPr="004833A9">
        <w:rPr>
          <w:rFonts w:ascii="Arial" w:hAnsi="Arial" w:cs="Arial"/>
        </w:rPr>
        <w:t xml:space="preserve"> </w:t>
      </w:r>
      <w:r w:rsidRPr="004833A9">
        <w:rPr>
          <w:rFonts w:ascii="Arial" w:hAnsi="Arial" w:cs="Arial"/>
        </w:rPr>
        <w:t>it's</w:t>
      </w:r>
      <w:r w:rsidR="00BF73B6" w:rsidRPr="004833A9">
        <w:rPr>
          <w:rFonts w:ascii="Arial" w:hAnsi="Arial" w:cs="Arial"/>
        </w:rPr>
        <w:t xml:space="preserve"> </w:t>
      </w:r>
      <w:r w:rsidR="00813D76" w:rsidRPr="004833A9">
        <w:rPr>
          <w:rFonts w:ascii="Arial" w:hAnsi="Arial" w:cs="Arial"/>
        </w:rPr>
        <w:t>a platform for exchang</w:t>
      </w:r>
      <w:r w:rsidR="00BF73B6" w:rsidRPr="004833A9">
        <w:rPr>
          <w:rFonts w:ascii="Arial" w:hAnsi="Arial" w:cs="Arial"/>
        </w:rPr>
        <w:t>ing</w:t>
      </w:r>
      <w:r w:rsidR="00813D76" w:rsidRPr="004833A9">
        <w:rPr>
          <w:rFonts w:ascii="Arial" w:hAnsi="Arial" w:cs="Arial"/>
        </w:rPr>
        <w:t xml:space="preserve"> ideas, strategies, and best practices that will shape the future of broadcasting.</w:t>
      </w:r>
      <w:r w:rsidRPr="004833A9">
        <w:rPr>
          <w:rFonts w:ascii="Arial" w:hAnsi="Arial" w:cs="Arial"/>
        </w:rPr>
        <w:t>"</w:t>
      </w:r>
    </w:p>
    <w:p w14:paraId="673F8068" w14:textId="6123DD9C" w:rsidR="00192064" w:rsidRPr="004833A9" w:rsidRDefault="00202B11" w:rsidP="00BD4920">
      <w:pPr>
        <w:pStyle w:val="af1"/>
        <w:shd w:val="clear" w:color="auto" w:fill="FFFFFF"/>
        <w:spacing w:after="300"/>
        <w:textAlignment w:val="baseline"/>
        <w:rPr>
          <w:rFonts w:ascii="Arial" w:hAnsi="Arial" w:cs="Arial"/>
        </w:rPr>
      </w:pPr>
      <w:r w:rsidRPr="004833A9">
        <w:rPr>
          <w:rFonts w:ascii="Arial" w:hAnsi="Arial" w:cs="Arial"/>
        </w:rPr>
        <w:t xml:space="preserve">During </w:t>
      </w:r>
      <w:r w:rsidR="004F596C" w:rsidRPr="004833A9">
        <w:rPr>
          <w:rFonts w:ascii="Arial" w:hAnsi="Arial" w:cs="Arial"/>
        </w:rPr>
        <w:t>one</w:t>
      </w:r>
      <w:r w:rsidR="00BF73B6" w:rsidRPr="004833A9">
        <w:rPr>
          <w:rFonts w:ascii="Arial" w:hAnsi="Arial" w:cs="Arial"/>
        </w:rPr>
        <w:t xml:space="preserve"> of the </w:t>
      </w:r>
      <w:r w:rsidR="004F596C" w:rsidRPr="004833A9">
        <w:rPr>
          <w:rFonts w:ascii="Arial" w:hAnsi="Arial" w:cs="Arial"/>
        </w:rPr>
        <w:t>summit's</w:t>
      </w:r>
      <w:r w:rsidR="00BF73B6" w:rsidRPr="004833A9">
        <w:rPr>
          <w:rFonts w:ascii="Arial" w:hAnsi="Arial" w:cs="Arial"/>
        </w:rPr>
        <w:t xml:space="preserve"> many panels</w:t>
      </w:r>
      <w:r w:rsidRPr="004833A9">
        <w:rPr>
          <w:rFonts w:ascii="Arial" w:hAnsi="Arial" w:cs="Arial"/>
        </w:rPr>
        <w:t xml:space="preserve">, </w:t>
      </w:r>
      <w:r w:rsidR="00056ACB" w:rsidRPr="004833A9">
        <w:rPr>
          <w:rFonts w:ascii="Arial" w:hAnsi="Arial" w:cs="Arial"/>
        </w:rPr>
        <w:t xml:space="preserve">Olaf </w:t>
      </w:r>
      <w:proofErr w:type="spellStart"/>
      <w:r w:rsidR="00056ACB" w:rsidRPr="004833A9">
        <w:rPr>
          <w:rFonts w:ascii="Arial" w:hAnsi="Arial" w:cs="Arial"/>
        </w:rPr>
        <w:t>Sperwer</w:t>
      </w:r>
      <w:proofErr w:type="spellEnd"/>
      <w:r w:rsidR="008146FA" w:rsidRPr="004833A9">
        <w:rPr>
          <w:rFonts w:ascii="Arial" w:hAnsi="Arial" w:cs="Arial"/>
        </w:rPr>
        <w:t>, ROE E</w:t>
      </w:r>
      <w:r w:rsidR="00BD4920" w:rsidRPr="004833A9">
        <w:rPr>
          <w:rFonts w:ascii="Arial" w:hAnsi="Arial" w:cs="Arial"/>
        </w:rPr>
        <w:t>urope</w:t>
      </w:r>
      <w:r w:rsidR="008146FA" w:rsidRPr="004833A9">
        <w:rPr>
          <w:rFonts w:ascii="Arial" w:hAnsi="Arial" w:cs="Arial"/>
        </w:rPr>
        <w:t xml:space="preserve"> Business Development</w:t>
      </w:r>
      <w:r w:rsidR="00BD4920" w:rsidRPr="004833A9">
        <w:rPr>
          <w:rFonts w:ascii="Arial" w:hAnsi="Arial" w:cs="Arial"/>
        </w:rPr>
        <w:t>,</w:t>
      </w:r>
      <w:r w:rsidR="008146FA" w:rsidRPr="004833A9">
        <w:rPr>
          <w:rFonts w:ascii="Arial" w:hAnsi="Arial" w:cs="Arial"/>
        </w:rPr>
        <w:t xml:space="preserve"> </w:t>
      </w:r>
      <w:r w:rsidR="00F85B5E" w:rsidRPr="004833A9">
        <w:rPr>
          <w:rFonts w:ascii="Arial" w:hAnsi="Arial" w:cs="Arial"/>
        </w:rPr>
        <w:t>discuss</w:t>
      </w:r>
      <w:r w:rsidR="00BF73B6" w:rsidRPr="004833A9">
        <w:rPr>
          <w:rFonts w:ascii="Arial" w:hAnsi="Arial" w:cs="Arial"/>
        </w:rPr>
        <w:t>ed</w:t>
      </w:r>
      <w:r w:rsidR="00F85B5E" w:rsidRPr="004833A9">
        <w:rPr>
          <w:rFonts w:ascii="Arial" w:hAnsi="Arial" w:cs="Arial"/>
        </w:rPr>
        <w:t xml:space="preserve"> </w:t>
      </w:r>
      <w:r w:rsidR="00D26976" w:rsidRPr="004833A9">
        <w:rPr>
          <w:rFonts w:ascii="Arial" w:hAnsi="Arial" w:cs="Arial"/>
        </w:rPr>
        <w:t xml:space="preserve">Mastering Virtual Production </w:t>
      </w:r>
      <w:r w:rsidR="00F85B5E" w:rsidRPr="004833A9">
        <w:rPr>
          <w:rFonts w:ascii="Arial" w:hAnsi="Arial" w:cs="Arial"/>
        </w:rPr>
        <w:t xml:space="preserve">with Fadi Radi, Chief Creative Officer at </w:t>
      </w:r>
      <w:proofErr w:type="spellStart"/>
      <w:r w:rsidR="00F85B5E" w:rsidRPr="004833A9">
        <w:rPr>
          <w:rFonts w:ascii="Arial" w:hAnsi="Arial" w:cs="Arial"/>
        </w:rPr>
        <w:t>Blinx</w:t>
      </w:r>
      <w:proofErr w:type="spellEnd"/>
      <w:r w:rsidR="00F85B5E" w:rsidRPr="004833A9">
        <w:rPr>
          <w:rFonts w:ascii="Arial" w:hAnsi="Arial" w:cs="Arial"/>
        </w:rPr>
        <w:t xml:space="preserve">. </w:t>
      </w:r>
      <w:r w:rsidR="004F596C" w:rsidRPr="004833A9">
        <w:rPr>
          <w:rFonts w:ascii="Arial" w:hAnsi="Arial" w:cs="Arial"/>
        </w:rPr>
        <w:t>"</w:t>
      </w:r>
      <w:r w:rsidR="00DB6D90" w:rsidRPr="004833A9">
        <w:rPr>
          <w:rFonts w:ascii="Arial" w:hAnsi="Arial" w:cs="Arial"/>
        </w:rPr>
        <w:t xml:space="preserve">Dubai is an inspiring place where creators and investors </w:t>
      </w:r>
      <w:r w:rsidR="001B3506" w:rsidRPr="004833A9">
        <w:rPr>
          <w:rFonts w:ascii="Arial" w:hAnsi="Arial" w:cs="Arial"/>
        </w:rPr>
        <w:t>collaborate</w:t>
      </w:r>
      <w:r w:rsidR="00DB6D90" w:rsidRPr="004833A9">
        <w:rPr>
          <w:rFonts w:ascii="Arial" w:hAnsi="Arial" w:cs="Arial"/>
        </w:rPr>
        <w:t xml:space="preserve"> close</w:t>
      </w:r>
      <w:r w:rsidR="00DB6D90" w:rsidRPr="004833A9">
        <w:rPr>
          <w:rFonts w:ascii="Arial" w:hAnsi="Arial" w:cs="Arial" w:hint="eastAsia"/>
        </w:rPr>
        <w:t>ly</w:t>
      </w:r>
      <w:r w:rsidR="00DB6D90" w:rsidRPr="004833A9">
        <w:rPr>
          <w:rFonts w:ascii="Arial" w:hAnsi="Arial" w:cs="Arial"/>
        </w:rPr>
        <w:t xml:space="preserve"> to achieve </w:t>
      </w:r>
      <w:r w:rsidR="001B3506" w:rsidRPr="004833A9">
        <w:rPr>
          <w:rFonts w:ascii="Arial" w:hAnsi="Arial" w:cs="Arial"/>
        </w:rPr>
        <w:t xml:space="preserve">exceptional outcomes for </w:t>
      </w:r>
      <w:r w:rsidR="00DB6D90" w:rsidRPr="004833A9">
        <w:rPr>
          <w:rFonts w:ascii="Arial" w:hAnsi="Arial" w:cs="Arial"/>
        </w:rPr>
        <w:t>high</w:t>
      </w:r>
      <w:r w:rsidR="00BF73B6" w:rsidRPr="004833A9">
        <w:rPr>
          <w:rFonts w:ascii="Arial" w:hAnsi="Arial" w:cs="Arial"/>
        </w:rPr>
        <w:t>-</w:t>
      </w:r>
      <w:r w:rsidR="00DB6D90" w:rsidRPr="004833A9">
        <w:rPr>
          <w:rFonts w:ascii="Arial" w:hAnsi="Arial" w:cs="Arial"/>
        </w:rPr>
        <w:t xml:space="preserve">end projects. </w:t>
      </w:r>
      <w:r w:rsidR="004F596C" w:rsidRPr="004833A9">
        <w:rPr>
          <w:rFonts w:ascii="Arial" w:hAnsi="Arial" w:cs="Arial"/>
        </w:rPr>
        <w:t>It's</w:t>
      </w:r>
      <w:r w:rsidR="00DB6D90" w:rsidRPr="004833A9">
        <w:rPr>
          <w:rFonts w:ascii="Arial" w:hAnsi="Arial" w:cs="Arial"/>
        </w:rPr>
        <w:t xml:space="preserve"> a vibrant place to be for a premium brand like ROE Visual.</w:t>
      </w:r>
      <w:r w:rsidR="001B3506" w:rsidRPr="004833A9">
        <w:rPr>
          <w:rFonts w:ascii="Arial" w:hAnsi="Arial" w:cs="Arial"/>
        </w:rPr>
        <w:t xml:space="preserve"> </w:t>
      </w:r>
      <w:r w:rsidR="00146DDE" w:rsidRPr="004833A9">
        <w:rPr>
          <w:rFonts w:ascii="Arial" w:hAnsi="Arial" w:cs="Arial"/>
        </w:rPr>
        <w:t xml:space="preserve">Dubai is raising the bar for the region and looking for the best quality solutions </w:t>
      </w:r>
      <w:r w:rsidR="004F596C" w:rsidRPr="004833A9">
        <w:rPr>
          <w:rFonts w:ascii="Arial" w:hAnsi="Arial" w:cs="Arial"/>
        </w:rPr>
        <w:t>for</w:t>
      </w:r>
      <w:r w:rsidR="00146DDE" w:rsidRPr="004833A9">
        <w:rPr>
          <w:rFonts w:ascii="Arial" w:hAnsi="Arial" w:cs="Arial"/>
        </w:rPr>
        <w:t xml:space="preserve"> film, broadcast, stage show</w:t>
      </w:r>
      <w:r w:rsidR="004F596C" w:rsidRPr="004833A9">
        <w:rPr>
          <w:rFonts w:ascii="Arial" w:hAnsi="Arial" w:cs="Arial"/>
        </w:rPr>
        <w:t>, and</w:t>
      </w:r>
      <w:r w:rsidR="00146DDE" w:rsidRPr="004833A9">
        <w:rPr>
          <w:rFonts w:ascii="Arial" w:hAnsi="Arial" w:cs="Arial"/>
        </w:rPr>
        <w:t xml:space="preserve"> event business</w:t>
      </w:r>
      <w:r w:rsidR="001B3506" w:rsidRPr="004833A9">
        <w:rPr>
          <w:rFonts w:ascii="Arial" w:hAnsi="Arial" w:cs="Arial"/>
        </w:rPr>
        <w:t>.</w:t>
      </w:r>
      <w:r w:rsidR="00BF73B6" w:rsidRPr="004833A9">
        <w:rPr>
          <w:rFonts w:ascii="Arial" w:hAnsi="Arial" w:cs="Arial"/>
        </w:rPr>
        <w:t xml:space="preserve"> </w:t>
      </w:r>
      <w:r w:rsidR="00146DDE" w:rsidRPr="004833A9">
        <w:rPr>
          <w:rFonts w:ascii="Arial" w:hAnsi="Arial" w:cs="Arial"/>
        </w:rPr>
        <w:t>Provi</w:t>
      </w:r>
      <w:r w:rsidR="00BF73B6" w:rsidRPr="004833A9">
        <w:rPr>
          <w:rFonts w:ascii="Arial" w:hAnsi="Arial" w:cs="Arial"/>
        </w:rPr>
        <w:t>di</w:t>
      </w:r>
      <w:r w:rsidR="00146DDE" w:rsidRPr="004833A9">
        <w:rPr>
          <w:rFonts w:ascii="Arial" w:hAnsi="Arial" w:cs="Arial"/>
        </w:rPr>
        <w:t xml:space="preserve">ng premium technology to </w:t>
      </w:r>
      <w:r w:rsidR="004F596C" w:rsidRPr="004833A9">
        <w:rPr>
          <w:rFonts w:ascii="Arial" w:hAnsi="Arial" w:cs="Arial"/>
        </w:rPr>
        <w:t>next-generation</w:t>
      </w:r>
      <w:r w:rsidR="00146DDE" w:rsidRPr="004833A9">
        <w:rPr>
          <w:rFonts w:ascii="Arial" w:hAnsi="Arial" w:cs="Arial"/>
        </w:rPr>
        <w:t xml:space="preserve"> creator</w:t>
      </w:r>
      <w:r w:rsidR="00586556" w:rsidRPr="004833A9">
        <w:rPr>
          <w:rFonts w:ascii="Arial" w:hAnsi="Arial" w:cs="Arial"/>
        </w:rPr>
        <w:t>s</w:t>
      </w:r>
      <w:r w:rsidR="00146DDE" w:rsidRPr="004833A9">
        <w:rPr>
          <w:rFonts w:ascii="Arial" w:hAnsi="Arial" w:cs="Arial"/>
        </w:rPr>
        <w:t xml:space="preserve"> like </w:t>
      </w:r>
      <w:r w:rsidR="00BF73B6" w:rsidRPr="004833A9">
        <w:rPr>
          <w:rFonts w:ascii="Arial" w:hAnsi="Arial" w:cs="Arial"/>
        </w:rPr>
        <w:t>the</w:t>
      </w:r>
      <w:r w:rsidR="00146DDE" w:rsidRPr="004833A9">
        <w:rPr>
          <w:rFonts w:ascii="Arial" w:hAnsi="Arial" w:cs="Arial"/>
        </w:rPr>
        <w:t xml:space="preserve"> </w:t>
      </w:r>
      <w:r w:rsidR="004F596C" w:rsidRPr="004833A9">
        <w:rPr>
          <w:rFonts w:ascii="Arial" w:hAnsi="Arial" w:cs="Arial"/>
        </w:rPr>
        <w:t>award-winning</w:t>
      </w:r>
      <w:r w:rsidR="00146DDE" w:rsidRPr="004833A9">
        <w:rPr>
          <w:rFonts w:ascii="Arial" w:hAnsi="Arial" w:cs="Arial"/>
        </w:rPr>
        <w:t xml:space="preserve"> </w:t>
      </w:r>
      <w:proofErr w:type="spellStart"/>
      <w:r w:rsidR="00146DDE" w:rsidRPr="004833A9">
        <w:rPr>
          <w:rFonts w:ascii="Arial" w:hAnsi="Arial" w:cs="Arial"/>
        </w:rPr>
        <w:t>Blinx</w:t>
      </w:r>
      <w:proofErr w:type="spellEnd"/>
      <w:r w:rsidR="00146DDE" w:rsidRPr="004833A9">
        <w:rPr>
          <w:rFonts w:ascii="Arial" w:hAnsi="Arial" w:cs="Arial"/>
        </w:rPr>
        <w:t xml:space="preserve"> </w:t>
      </w:r>
      <w:r w:rsidR="00BF73B6" w:rsidRPr="004833A9">
        <w:rPr>
          <w:rFonts w:ascii="Arial" w:hAnsi="Arial" w:cs="Arial"/>
        </w:rPr>
        <w:t xml:space="preserve">project </w:t>
      </w:r>
      <w:r w:rsidR="00146DDE" w:rsidRPr="004833A9">
        <w:rPr>
          <w:rFonts w:ascii="Arial" w:hAnsi="Arial" w:cs="Arial"/>
        </w:rPr>
        <w:t>is exemplary for our entire industry</w:t>
      </w:r>
      <w:r w:rsidR="001B3506" w:rsidRPr="004833A9">
        <w:rPr>
          <w:rFonts w:ascii="Arial" w:hAnsi="Arial" w:cs="Arial"/>
        </w:rPr>
        <w:t>.</w:t>
      </w:r>
      <w:r w:rsidR="004F596C" w:rsidRPr="004833A9">
        <w:rPr>
          <w:rFonts w:ascii="Arial" w:hAnsi="Arial" w:cs="Arial"/>
        </w:rPr>
        <w:t>"</w:t>
      </w:r>
    </w:p>
    <w:p w14:paraId="5C33E795" w14:textId="1FD0E8FE" w:rsidR="00586556" w:rsidRPr="004833A9" w:rsidRDefault="00586556" w:rsidP="00586556">
      <w:pPr>
        <w:pStyle w:val="af1"/>
        <w:rPr>
          <w:rFonts w:ascii="Arial" w:hAnsi="Arial" w:cs="Arial"/>
        </w:rPr>
      </w:pPr>
      <w:r w:rsidRPr="004833A9">
        <w:rPr>
          <w:rFonts w:ascii="Arial" w:hAnsi="Arial" w:cs="Arial"/>
        </w:rPr>
        <w:t xml:space="preserve">Khalid Sweidan, ROE VP of Sales MEA, had the honor of presenting the coveted </w:t>
      </w:r>
      <w:proofErr w:type="spellStart"/>
      <w:r w:rsidRPr="004833A9">
        <w:rPr>
          <w:rFonts w:ascii="Arial" w:hAnsi="Arial" w:cs="Arial"/>
        </w:rPr>
        <w:t>BroadcastProME</w:t>
      </w:r>
      <w:proofErr w:type="spellEnd"/>
      <w:r w:rsidRPr="004833A9">
        <w:rPr>
          <w:rFonts w:ascii="Arial" w:hAnsi="Arial" w:cs="Arial"/>
        </w:rPr>
        <w:t xml:space="preserve"> Innovative Project </w:t>
      </w:r>
      <w:r w:rsidR="007D3B25">
        <w:rPr>
          <w:rFonts w:ascii="Arial" w:hAnsi="Arial" w:cs="Arial" w:hint="eastAsia"/>
        </w:rPr>
        <w:t>o</w:t>
      </w:r>
      <w:r w:rsidRPr="004833A9">
        <w:rPr>
          <w:rFonts w:ascii="Arial" w:hAnsi="Arial" w:cs="Arial"/>
        </w:rPr>
        <w:t>f The Year</w:t>
      </w:r>
      <w:r w:rsidR="004F596C" w:rsidRPr="004833A9">
        <w:rPr>
          <w:rFonts w:ascii="Arial" w:hAnsi="Arial" w:cs="Arial"/>
        </w:rPr>
        <w:t xml:space="preserve"> A</w:t>
      </w:r>
      <w:r w:rsidRPr="004833A9">
        <w:rPr>
          <w:rFonts w:ascii="Arial" w:hAnsi="Arial" w:cs="Arial"/>
        </w:rPr>
        <w:t xml:space="preserve">ward to </w:t>
      </w:r>
      <w:proofErr w:type="spellStart"/>
      <w:r w:rsidRPr="004833A9">
        <w:rPr>
          <w:rFonts w:ascii="Arial" w:hAnsi="Arial" w:cs="Arial"/>
        </w:rPr>
        <w:t>Blinx</w:t>
      </w:r>
      <w:proofErr w:type="spellEnd"/>
      <w:r w:rsidRPr="004833A9">
        <w:rPr>
          <w:rFonts w:ascii="Arial" w:hAnsi="Arial" w:cs="Arial"/>
        </w:rPr>
        <w:t xml:space="preserve">. </w:t>
      </w:r>
      <w:proofErr w:type="spellStart"/>
      <w:r w:rsidRPr="004833A9">
        <w:rPr>
          <w:rFonts w:ascii="Arial" w:hAnsi="Arial" w:cs="Arial"/>
        </w:rPr>
        <w:t>Blinx</w:t>
      </w:r>
      <w:proofErr w:type="spellEnd"/>
      <w:r w:rsidRPr="004833A9">
        <w:rPr>
          <w:rFonts w:ascii="Arial" w:hAnsi="Arial" w:cs="Arial"/>
        </w:rPr>
        <w:t xml:space="preserve"> is a digital media hub that revolutionizes how younger generations engage with media and information. It supports Middle Eastern youth in digital storytelling and news coverage, offering fresh perspectives and facilitating connections among Gen Z and Millennials across screens and platforms.</w:t>
      </w:r>
    </w:p>
    <w:p w14:paraId="4818EA8F" w14:textId="04817D54" w:rsidR="00586556" w:rsidRPr="004833A9" w:rsidRDefault="004F596C" w:rsidP="00586556">
      <w:pPr>
        <w:pStyle w:val="af1"/>
        <w:rPr>
          <w:rFonts w:ascii="Arial" w:hAnsi="Arial" w:cs="Arial"/>
        </w:rPr>
      </w:pPr>
      <w:r w:rsidRPr="004833A9">
        <w:rPr>
          <w:rFonts w:ascii="Arial" w:hAnsi="Arial" w:cs="Arial"/>
        </w:rPr>
        <w:t>"It was an honor</w:t>
      </w:r>
      <w:r w:rsidR="00586556" w:rsidRPr="004833A9">
        <w:rPr>
          <w:rFonts w:ascii="Arial" w:hAnsi="Arial" w:cs="Arial"/>
        </w:rPr>
        <w:t xml:space="preserve"> present</w:t>
      </w:r>
      <w:r w:rsidRPr="004833A9">
        <w:rPr>
          <w:rFonts w:ascii="Arial" w:hAnsi="Arial" w:cs="Arial"/>
        </w:rPr>
        <w:t>ing</w:t>
      </w:r>
      <w:r w:rsidR="00586556" w:rsidRPr="004833A9">
        <w:rPr>
          <w:rFonts w:ascii="Arial" w:hAnsi="Arial" w:cs="Arial"/>
        </w:rPr>
        <w:t xml:space="preserve"> the award to </w:t>
      </w:r>
      <w:proofErr w:type="spellStart"/>
      <w:r w:rsidR="00586556" w:rsidRPr="004833A9">
        <w:rPr>
          <w:rFonts w:ascii="Arial" w:hAnsi="Arial" w:cs="Arial"/>
        </w:rPr>
        <w:t>Blinx</w:t>
      </w:r>
      <w:proofErr w:type="spellEnd"/>
      <w:r w:rsidRPr="004833A9">
        <w:rPr>
          <w:rFonts w:ascii="Arial" w:hAnsi="Arial" w:cs="Arial"/>
        </w:rPr>
        <w:t>. T</w:t>
      </w:r>
      <w:r w:rsidR="00586556" w:rsidRPr="004833A9">
        <w:rPr>
          <w:rFonts w:ascii="Arial" w:hAnsi="Arial" w:cs="Arial"/>
        </w:rPr>
        <w:t xml:space="preserve">heir vibrant and contemporary </w:t>
      </w:r>
      <w:r w:rsidR="00586556" w:rsidRPr="00312AFF">
        <w:rPr>
          <w:rFonts w:ascii="Arial" w:hAnsi="Arial" w:cs="Arial"/>
        </w:rPr>
        <w:t xml:space="preserve">approach aligns perfectly with our </w:t>
      </w:r>
      <w:r w:rsidRPr="00312AFF">
        <w:rPr>
          <w:rFonts w:ascii="Arial" w:hAnsi="Arial" w:cs="Arial"/>
        </w:rPr>
        <w:t>Virtual Production endeavors,</w:t>
      </w:r>
      <w:r w:rsidR="00C13A78" w:rsidRPr="00312AFF">
        <w:rPr>
          <w:rFonts w:ascii="Arial" w:hAnsi="Arial" w:cs="Arial"/>
        </w:rPr>
        <w:t>”</w:t>
      </w:r>
      <w:r w:rsidRPr="00312AFF">
        <w:rPr>
          <w:rFonts w:ascii="Arial" w:hAnsi="Arial" w:cs="Arial"/>
        </w:rPr>
        <w:t xml:space="preserve"> states Sweidan.</w:t>
      </w:r>
      <w:r w:rsidR="00586556" w:rsidRPr="00312AFF">
        <w:rPr>
          <w:rFonts w:ascii="Arial" w:hAnsi="Arial" w:cs="Arial"/>
        </w:rPr>
        <w:t xml:space="preserve"> </w:t>
      </w:r>
      <w:r w:rsidR="00DB4CD3" w:rsidRPr="00312AFF">
        <w:rPr>
          <w:rFonts w:ascii="Arial" w:hAnsi="Arial" w:cs="Arial"/>
        </w:rPr>
        <w:t>“As a pioneer in integrating LED displays into virtual production, we have collaborated with partners to establish the world's largest studio. Meanwhile, we remain committed to developing products for touring stages, large-scale sports events like the FIFA World Cup Opening ceremony, and corporate events like the Qualcomm Snapdragon Summits.”</w:t>
      </w:r>
    </w:p>
    <w:p w14:paraId="32018705" w14:textId="2528E4DA" w:rsidR="004F596C" w:rsidRPr="00954110" w:rsidRDefault="00837C6B" w:rsidP="00586556">
      <w:pPr>
        <w:pStyle w:val="af1"/>
        <w:rPr>
          <w:rFonts w:ascii="Arial" w:hAnsi="Arial" w:cs="Arial"/>
        </w:rPr>
      </w:pPr>
      <w:r w:rsidRPr="00954110">
        <w:rPr>
          <w:rFonts w:ascii="Arial" w:hAnsi="Arial" w:cs="Arial"/>
        </w:rPr>
        <w:lastRenderedPageBreak/>
        <w:t>“</w:t>
      </w:r>
      <w:r w:rsidR="004F596C" w:rsidRPr="00954110">
        <w:rPr>
          <w:rFonts w:ascii="Arial" w:hAnsi="Arial" w:cs="Arial"/>
        </w:rPr>
        <w:t>P</w:t>
      </w:r>
      <w:r w:rsidR="000D6EA0" w:rsidRPr="00954110">
        <w:rPr>
          <w:rFonts w:ascii="Arial" w:hAnsi="Arial" w:cs="Arial"/>
        </w:rPr>
        <w:t>rovid</w:t>
      </w:r>
      <w:r w:rsidR="004F596C" w:rsidRPr="00954110">
        <w:rPr>
          <w:rFonts w:ascii="Arial" w:hAnsi="Arial" w:cs="Arial"/>
        </w:rPr>
        <w:t xml:space="preserve">ing a hands-on, immersive experience </w:t>
      </w:r>
      <w:r w:rsidR="000D6EA0" w:rsidRPr="00954110">
        <w:rPr>
          <w:rFonts w:ascii="Arial" w:hAnsi="Arial" w:cs="Arial"/>
        </w:rPr>
        <w:t>to our clients in the region</w:t>
      </w:r>
      <w:r w:rsidR="00813D76" w:rsidRPr="00954110">
        <w:rPr>
          <w:rFonts w:ascii="Arial" w:hAnsi="Arial" w:cs="Arial"/>
        </w:rPr>
        <w:t xml:space="preserve">, </w:t>
      </w:r>
      <w:r w:rsidR="004F596C" w:rsidRPr="00954110">
        <w:rPr>
          <w:rFonts w:ascii="Arial" w:hAnsi="Arial" w:cs="Arial"/>
        </w:rPr>
        <w:t>we</w:t>
      </w:r>
      <w:r w:rsidR="00FA23C4">
        <w:rPr>
          <w:rFonts w:ascii="Arial" w:hAnsi="Arial" w:cs="Arial"/>
        </w:rPr>
        <w:t xml:space="preserve"> are</w:t>
      </w:r>
      <w:r w:rsidR="004F596C" w:rsidRPr="00954110">
        <w:rPr>
          <w:rFonts w:ascii="Arial" w:hAnsi="Arial" w:cs="Arial"/>
        </w:rPr>
        <w:t xml:space="preserve"> </w:t>
      </w:r>
      <w:r w:rsidR="00FA23C4">
        <w:rPr>
          <w:rFonts w:ascii="Arial" w:hAnsi="Arial" w:cs="Arial" w:hint="eastAsia"/>
        </w:rPr>
        <w:t>more</w:t>
      </w:r>
      <w:r w:rsidR="00FA23C4">
        <w:rPr>
          <w:rFonts w:ascii="Arial" w:hAnsi="Arial" w:cs="Arial"/>
        </w:rPr>
        <w:t xml:space="preserve"> than happy to welcome</w:t>
      </w:r>
      <w:r w:rsidR="00954110" w:rsidRPr="00954110">
        <w:rPr>
          <w:rFonts w:ascii="Arial" w:hAnsi="Arial" w:cs="Arial"/>
        </w:rPr>
        <w:t xml:space="preserve"> </w:t>
      </w:r>
      <w:r w:rsidR="004F596C" w:rsidRPr="00954110">
        <w:rPr>
          <w:rFonts w:ascii="Arial" w:hAnsi="Arial" w:cs="Arial"/>
        </w:rPr>
        <w:t>them</w:t>
      </w:r>
      <w:r w:rsidR="00813D76" w:rsidRPr="00954110">
        <w:rPr>
          <w:rFonts w:ascii="Arial" w:hAnsi="Arial" w:cs="Arial"/>
        </w:rPr>
        <w:t xml:space="preserve"> </w:t>
      </w:r>
      <w:r w:rsidR="004F596C" w:rsidRPr="00954110">
        <w:rPr>
          <w:rFonts w:ascii="Arial" w:hAnsi="Arial" w:cs="Arial"/>
        </w:rPr>
        <w:t>to visit our Dubai-based showroom</w:t>
      </w:r>
      <w:r w:rsidR="00954110">
        <w:rPr>
          <w:rFonts w:ascii="Arial" w:hAnsi="Arial" w:cs="Arial"/>
        </w:rPr>
        <w:t>,</w:t>
      </w:r>
      <w:r w:rsidR="00FA23C4">
        <w:rPr>
          <w:rFonts w:ascii="Arial" w:hAnsi="Arial" w:cs="Arial"/>
        </w:rPr>
        <w:t xml:space="preserve"> where</w:t>
      </w:r>
      <w:r w:rsidR="004F596C" w:rsidRPr="00954110">
        <w:rPr>
          <w:rFonts w:ascii="Arial" w:hAnsi="Arial" w:cs="Arial"/>
        </w:rPr>
        <w:t xml:space="preserve"> they can discover the visual quality of our</w:t>
      </w:r>
      <w:r w:rsidR="00813D76" w:rsidRPr="00954110">
        <w:rPr>
          <w:rFonts w:ascii="Arial" w:hAnsi="Arial" w:cs="Arial"/>
        </w:rPr>
        <w:t xml:space="preserve"> cutting-edge LED products</w:t>
      </w:r>
      <w:r w:rsidR="004F596C" w:rsidRPr="00954110">
        <w:rPr>
          <w:rFonts w:ascii="Arial" w:hAnsi="Arial" w:cs="Arial"/>
        </w:rPr>
        <w:t>.</w:t>
      </w:r>
      <w:r w:rsidRPr="00954110">
        <w:rPr>
          <w:rFonts w:ascii="Arial" w:hAnsi="Arial" w:cs="Arial"/>
        </w:rPr>
        <w:t>”</w:t>
      </w:r>
      <w:r w:rsidR="004F596C" w:rsidRPr="00954110">
        <w:rPr>
          <w:rFonts w:ascii="Arial" w:hAnsi="Arial" w:cs="Arial"/>
        </w:rPr>
        <w:t xml:space="preserve"> </w:t>
      </w:r>
    </w:p>
    <w:p w14:paraId="06AD95A3" w14:textId="3700D9D7" w:rsidR="00234DFC" w:rsidRPr="004833A9" w:rsidRDefault="003A1F06" w:rsidP="008146FA">
      <w:pPr>
        <w:pStyle w:val="af1"/>
        <w:rPr>
          <w:rFonts w:ascii="Arial" w:hAnsi="Arial" w:cs="Arial"/>
        </w:rPr>
      </w:pPr>
      <w:r w:rsidRPr="004833A9">
        <w:rPr>
          <w:rFonts w:ascii="Arial" w:hAnsi="Arial" w:cs="Arial"/>
        </w:rPr>
        <w:t xml:space="preserve">To schedule an appointment, please click </w:t>
      </w:r>
      <w:hyperlink r:id="rId9" w:history="1">
        <w:r w:rsidRPr="004833A9">
          <w:rPr>
            <w:rStyle w:val="af0"/>
            <w:rFonts w:ascii="Arial" w:hAnsi="Arial" w:cs="Arial"/>
            <w:color w:val="auto"/>
          </w:rPr>
          <w:t>here</w:t>
        </w:r>
      </w:hyperlink>
      <w:r w:rsidRPr="004833A9">
        <w:rPr>
          <w:rFonts w:ascii="Arial" w:hAnsi="Arial" w:cs="Arial"/>
        </w:rPr>
        <w:t>.</w:t>
      </w:r>
    </w:p>
    <w:sectPr w:rsidR="00234DFC" w:rsidRPr="004833A9">
      <w:headerReference w:type="even" r:id="rId10"/>
      <w:headerReference w:type="default" r:id="rId11"/>
      <w:footerReference w:type="even" r:id="rId12"/>
      <w:footerReference w:type="default" r:id="rId13"/>
      <w:headerReference w:type="first" r:id="rId14"/>
      <w:footerReference w:type="firs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A9D62" w14:textId="77777777" w:rsidR="00322E0C" w:rsidRDefault="00322E0C">
      <w:r>
        <w:separator/>
      </w:r>
    </w:p>
  </w:endnote>
  <w:endnote w:type="continuationSeparator" w:id="0">
    <w:p w14:paraId="487626F9" w14:textId="77777777" w:rsidR="00322E0C" w:rsidRDefault="0032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82EA" w14:textId="77777777" w:rsidR="005C0C4A" w:rsidRDefault="005C0C4A">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lang w:eastAsia="en-US"/>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Industrial Park, Baoan, Shenzhen, China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25FA" w14:textId="77777777" w:rsidR="005C0C4A" w:rsidRDefault="005C0C4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3D16E" w14:textId="77777777" w:rsidR="00322E0C" w:rsidRDefault="00322E0C">
      <w:r>
        <w:separator/>
      </w:r>
    </w:p>
  </w:footnote>
  <w:footnote w:type="continuationSeparator" w:id="0">
    <w:p w14:paraId="0EF7526E" w14:textId="77777777" w:rsidR="00322E0C" w:rsidRDefault="00322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F00" w14:textId="77777777" w:rsidR="005C0C4A" w:rsidRDefault="005C0C4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CCE7" w14:textId="77777777" w:rsidR="005C0C4A" w:rsidRDefault="005C0C4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87DFA"/>
    <w:multiLevelType w:val="hybridMultilevel"/>
    <w:tmpl w:val="182A4C9C"/>
    <w:lvl w:ilvl="0" w:tplc="1B420AF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90815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B73"/>
    <w:rsid w:val="00062C65"/>
    <w:rsid w:val="0006502E"/>
    <w:rsid w:val="00070A84"/>
    <w:rsid w:val="00070AA4"/>
    <w:rsid w:val="00071660"/>
    <w:rsid w:val="000733ED"/>
    <w:rsid w:val="0007452F"/>
    <w:rsid w:val="00075420"/>
    <w:rsid w:val="0007659F"/>
    <w:rsid w:val="000767B8"/>
    <w:rsid w:val="00077DD1"/>
    <w:rsid w:val="000805D9"/>
    <w:rsid w:val="00083918"/>
    <w:rsid w:val="00084DC2"/>
    <w:rsid w:val="00086FEF"/>
    <w:rsid w:val="00093256"/>
    <w:rsid w:val="00094676"/>
    <w:rsid w:val="00097CB8"/>
    <w:rsid w:val="000A2B92"/>
    <w:rsid w:val="000A31C5"/>
    <w:rsid w:val="000A4EEF"/>
    <w:rsid w:val="000A5155"/>
    <w:rsid w:val="000A5316"/>
    <w:rsid w:val="000A5341"/>
    <w:rsid w:val="000A5C21"/>
    <w:rsid w:val="000B0B9D"/>
    <w:rsid w:val="000B29B9"/>
    <w:rsid w:val="000B413C"/>
    <w:rsid w:val="000B4C72"/>
    <w:rsid w:val="000B6C08"/>
    <w:rsid w:val="000B7569"/>
    <w:rsid w:val="000B792E"/>
    <w:rsid w:val="000C0C68"/>
    <w:rsid w:val="000C175E"/>
    <w:rsid w:val="000C35D6"/>
    <w:rsid w:val="000C4DF4"/>
    <w:rsid w:val="000C62D5"/>
    <w:rsid w:val="000C6CFD"/>
    <w:rsid w:val="000D009B"/>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6DDE"/>
    <w:rsid w:val="001475C5"/>
    <w:rsid w:val="00150C8B"/>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19B2"/>
    <w:rsid w:val="001825AE"/>
    <w:rsid w:val="001832E4"/>
    <w:rsid w:val="00183AB3"/>
    <w:rsid w:val="001861FE"/>
    <w:rsid w:val="001901B3"/>
    <w:rsid w:val="00190706"/>
    <w:rsid w:val="00191053"/>
    <w:rsid w:val="00191A8A"/>
    <w:rsid w:val="00192064"/>
    <w:rsid w:val="00193F29"/>
    <w:rsid w:val="00194288"/>
    <w:rsid w:val="00194F8E"/>
    <w:rsid w:val="0019746F"/>
    <w:rsid w:val="001A177F"/>
    <w:rsid w:val="001A20A4"/>
    <w:rsid w:val="001A3067"/>
    <w:rsid w:val="001A326D"/>
    <w:rsid w:val="001A49DE"/>
    <w:rsid w:val="001A4D4C"/>
    <w:rsid w:val="001A6D3A"/>
    <w:rsid w:val="001A6DDC"/>
    <w:rsid w:val="001A7021"/>
    <w:rsid w:val="001B3506"/>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D6DFF"/>
    <w:rsid w:val="001E0967"/>
    <w:rsid w:val="001E0F87"/>
    <w:rsid w:val="001E0FA2"/>
    <w:rsid w:val="001E270D"/>
    <w:rsid w:val="001E3E46"/>
    <w:rsid w:val="001E6958"/>
    <w:rsid w:val="001F0D46"/>
    <w:rsid w:val="001F20ED"/>
    <w:rsid w:val="001F21D1"/>
    <w:rsid w:val="001F26E3"/>
    <w:rsid w:val="001F2BEF"/>
    <w:rsid w:val="001F3242"/>
    <w:rsid w:val="001F6071"/>
    <w:rsid w:val="001F6217"/>
    <w:rsid w:val="001F668F"/>
    <w:rsid w:val="001F685E"/>
    <w:rsid w:val="001F7FED"/>
    <w:rsid w:val="002000E7"/>
    <w:rsid w:val="002010A9"/>
    <w:rsid w:val="00201454"/>
    <w:rsid w:val="00202B11"/>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4DFC"/>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57EA"/>
    <w:rsid w:val="0026604D"/>
    <w:rsid w:val="00271856"/>
    <w:rsid w:val="00272202"/>
    <w:rsid w:val="00274432"/>
    <w:rsid w:val="00274A72"/>
    <w:rsid w:val="00280482"/>
    <w:rsid w:val="00281EFE"/>
    <w:rsid w:val="0028302E"/>
    <w:rsid w:val="0028313D"/>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21D8"/>
    <w:rsid w:val="002D3533"/>
    <w:rsid w:val="002D3995"/>
    <w:rsid w:val="002D39C9"/>
    <w:rsid w:val="002D501B"/>
    <w:rsid w:val="002D5308"/>
    <w:rsid w:val="002D57D9"/>
    <w:rsid w:val="002D60AE"/>
    <w:rsid w:val="002D677C"/>
    <w:rsid w:val="002E0392"/>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C40"/>
    <w:rsid w:val="00300218"/>
    <w:rsid w:val="0030021B"/>
    <w:rsid w:val="00302A19"/>
    <w:rsid w:val="00302F08"/>
    <w:rsid w:val="00304411"/>
    <w:rsid w:val="00304604"/>
    <w:rsid w:val="00305277"/>
    <w:rsid w:val="00305B98"/>
    <w:rsid w:val="00305EA7"/>
    <w:rsid w:val="00307EC0"/>
    <w:rsid w:val="00307F4F"/>
    <w:rsid w:val="00311D20"/>
    <w:rsid w:val="00312AFF"/>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2E0C"/>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A6A"/>
    <w:rsid w:val="003560CF"/>
    <w:rsid w:val="003565E9"/>
    <w:rsid w:val="0035694D"/>
    <w:rsid w:val="00357F01"/>
    <w:rsid w:val="0036099C"/>
    <w:rsid w:val="00361A41"/>
    <w:rsid w:val="0036250A"/>
    <w:rsid w:val="00362F4B"/>
    <w:rsid w:val="00367EC5"/>
    <w:rsid w:val="00367FEC"/>
    <w:rsid w:val="003700A6"/>
    <w:rsid w:val="0037273C"/>
    <w:rsid w:val="00372CDD"/>
    <w:rsid w:val="003731FD"/>
    <w:rsid w:val="0037371C"/>
    <w:rsid w:val="00374096"/>
    <w:rsid w:val="00374EA4"/>
    <w:rsid w:val="00375303"/>
    <w:rsid w:val="00375620"/>
    <w:rsid w:val="00375A05"/>
    <w:rsid w:val="00377A10"/>
    <w:rsid w:val="003820D8"/>
    <w:rsid w:val="003822EE"/>
    <w:rsid w:val="003841C9"/>
    <w:rsid w:val="00384B8E"/>
    <w:rsid w:val="0039054E"/>
    <w:rsid w:val="00391E1C"/>
    <w:rsid w:val="00394449"/>
    <w:rsid w:val="00396436"/>
    <w:rsid w:val="00397E06"/>
    <w:rsid w:val="003A0A88"/>
    <w:rsid w:val="003A1F0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1125"/>
    <w:rsid w:val="003C1239"/>
    <w:rsid w:val="003C1647"/>
    <w:rsid w:val="003C2723"/>
    <w:rsid w:val="003C2A5D"/>
    <w:rsid w:val="003C365D"/>
    <w:rsid w:val="003C3866"/>
    <w:rsid w:val="003C47E9"/>
    <w:rsid w:val="003C58DA"/>
    <w:rsid w:val="003C6195"/>
    <w:rsid w:val="003C76B5"/>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125B"/>
    <w:rsid w:val="003F1588"/>
    <w:rsid w:val="003F28B4"/>
    <w:rsid w:val="003F31DB"/>
    <w:rsid w:val="003F47A0"/>
    <w:rsid w:val="003F5F3F"/>
    <w:rsid w:val="003F6321"/>
    <w:rsid w:val="003F66CF"/>
    <w:rsid w:val="003F7187"/>
    <w:rsid w:val="00400393"/>
    <w:rsid w:val="004016A0"/>
    <w:rsid w:val="00401AE1"/>
    <w:rsid w:val="00402579"/>
    <w:rsid w:val="004036B5"/>
    <w:rsid w:val="00404A88"/>
    <w:rsid w:val="004059E9"/>
    <w:rsid w:val="0040687B"/>
    <w:rsid w:val="004072FA"/>
    <w:rsid w:val="004076F2"/>
    <w:rsid w:val="00410AA5"/>
    <w:rsid w:val="004118FC"/>
    <w:rsid w:val="00413EC7"/>
    <w:rsid w:val="00414EDC"/>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63"/>
    <w:rsid w:val="00470772"/>
    <w:rsid w:val="0047113F"/>
    <w:rsid w:val="00472DCC"/>
    <w:rsid w:val="00476716"/>
    <w:rsid w:val="00476AE8"/>
    <w:rsid w:val="004776E3"/>
    <w:rsid w:val="00477F62"/>
    <w:rsid w:val="004817D5"/>
    <w:rsid w:val="00482793"/>
    <w:rsid w:val="004833A9"/>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96C"/>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EED"/>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6F"/>
    <w:rsid w:val="005652D9"/>
    <w:rsid w:val="005665AE"/>
    <w:rsid w:val="005705A5"/>
    <w:rsid w:val="005706CD"/>
    <w:rsid w:val="00574F10"/>
    <w:rsid w:val="005752F7"/>
    <w:rsid w:val="00576C16"/>
    <w:rsid w:val="0058082E"/>
    <w:rsid w:val="00581DB3"/>
    <w:rsid w:val="00582526"/>
    <w:rsid w:val="00585852"/>
    <w:rsid w:val="00586556"/>
    <w:rsid w:val="0058715C"/>
    <w:rsid w:val="0059126D"/>
    <w:rsid w:val="00594ED0"/>
    <w:rsid w:val="005A0702"/>
    <w:rsid w:val="005A2A73"/>
    <w:rsid w:val="005A3942"/>
    <w:rsid w:val="005A420A"/>
    <w:rsid w:val="005A5249"/>
    <w:rsid w:val="005A5C81"/>
    <w:rsid w:val="005A79E8"/>
    <w:rsid w:val="005A7B0E"/>
    <w:rsid w:val="005B0A46"/>
    <w:rsid w:val="005B3565"/>
    <w:rsid w:val="005B3916"/>
    <w:rsid w:val="005B542B"/>
    <w:rsid w:val="005B6EFA"/>
    <w:rsid w:val="005B7543"/>
    <w:rsid w:val="005C0C4A"/>
    <w:rsid w:val="005C0D7F"/>
    <w:rsid w:val="005C1AFF"/>
    <w:rsid w:val="005C393C"/>
    <w:rsid w:val="005C4420"/>
    <w:rsid w:val="005C6E49"/>
    <w:rsid w:val="005D1F69"/>
    <w:rsid w:val="005D1FEE"/>
    <w:rsid w:val="005D2FE4"/>
    <w:rsid w:val="005D4741"/>
    <w:rsid w:val="005D4E60"/>
    <w:rsid w:val="005D4EFB"/>
    <w:rsid w:val="005D578B"/>
    <w:rsid w:val="005D766D"/>
    <w:rsid w:val="005E0334"/>
    <w:rsid w:val="005E0B34"/>
    <w:rsid w:val="005E19CA"/>
    <w:rsid w:val="005E1F13"/>
    <w:rsid w:val="005E24F7"/>
    <w:rsid w:val="005E2E11"/>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7AEC"/>
    <w:rsid w:val="00610CAD"/>
    <w:rsid w:val="00611883"/>
    <w:rsid w:val="006119E1"/>
    <w:rsid w:val="00611B63"/>
    <w:rsid w:val="00611DFA"/>
    <w:rsid w:val="00612228"/>
    <w:rsid w:val="006128F2"/>
    <w:rsid w:val="00612D1E"/>
    <w:rsid w:val="006133B4"/>
    <w:rsid w:val="0061387B"/>
    <w:rsid w:val="00613DCD"/>
    <w:rsid w:val="00614518"/>
    <w:rsid w:val="00616319"/>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6458"/>
    <w:rsid w:val="00646597"/>
    <w:rsid w:val="006468B9"/>
    <w:rsid w:val="00651EC4"/>
    <w:rsid w:val="006525AD"/>
    <w:rsid w:val="006538B1"/>
    <w:rsid w:val="00653B99"/>
    <w:rsid w:val="00655A4B"/>
    <w:rsid w:val="00656D7D"/>
    <w:rsid w:val="00657293"/>
    <w:rsid w:val="006576AA"/>
    <w:rsid w:val="00661186"/>
    <w:rsid w:val="00661A8B"/>
    <w:rsid w:val="006629A6"/>
    <w:rsid w:val="0066392D"/>
    <w:rsid w:val="00666420"/>
    <w:rsid w:val="006665CE"/>
    <w:rsid w:val="006725EA"/>
    <w:rsid w:val="00674A4F"/>
    <w:rsid w:val="0067517F"/>
    <w:rsid w:val="006759F8"/>
    <w:rsid w:val="00681C81"/>
    <w:rsid w:val="00682BE1"/>
    <w:rsid w:val="006856BE"/>
    <w:rsid w:val="00685B18"/>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968"/>
    <w:rsid w:val="0070241C"/>
    <w:rsid w:val="007029CE"/>
    <w:rsid w:val="00703206"/>
    <w:rsid w:val="00705760"/>
    <w:rsid w:val="00706F87"/>
    <w:rsid w:val="007112F1"/>
    <w:rsid w:val="00711341"/>
    <w:rsid w:val="00711804"/>
    <w:rsid w:val="0071273B"/>
    <w:rsid w:val="007141FD"/>
    <w:rsid w:val="0071645D"/>
    <w:rsid w:val="0071690C"/>
    <w:rsid w:val="0071729C"/>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12AE"/>
    <w:rsid w:val="007423F9"/>
    <w:rsid w:val="00742EA4"/>
    <w:rsid w:val="00743069"/>
    <w:rsid w:val="00743716"/>
    <w:rsid w:val="007439F9"/>
    <w:rsid w:val="00743CFB"/>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4690"/>
    <w:rsid w:val="007856AF"/>
    <w:rsid w:val="0078633F"/>
    <w:rsid w:val="0078656F"/>
    <w:rsid w:val="00787EE3"/>
    <w:rsid w:val="007903D8"/>
    <w:rsid w:val="007909DD"/>
    <w:rsid w:val="00791D93"/>
    <w:rsid w:val="00792E08"/>
    <w:rsid w:val="0079385B"/>
    <w:rsid w:val="007938DE"/>
    <w:rsid w:val="00794225"/>
    <w:rsid w:val="00794D52"/>
    <w:rsid w:val="00795663"/>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3B25"/>
    <w:rsid w:val="007D56DD"/>
    <w:rsid w:val="007D5C86"/>
    <w:rsid w:val="007E0139"/>
    <w:rsid w:val="007E1899"/>
    <w:rsid w:val="007E27A7"/>
    <w:rsid w:val="007E5B94"/>
    <w:rsid w:val="007E69C2"/>
    <w:rsid w:val="007F1C46"/>
    <w:rsid w:val="007F235A"/>
    <w:rsid w:val="007F2E30"/>
    <w:rsid w:val="007F3B66"/>
    <w:rsid w:val="007F3C40"/>
    <w:rsid w:val="007F49BC"/>
    <w:rsid w:val="007F59E7"/>
    <w:rsid w:val="007F6B9D"/>
    <w:rsid w:val="007F7686"/>
    <w:rsid w:val="007F7DDA"/>
    <w:rsid w:val="00803F87"/>
    <w:rsid w:val="008068B6"/>
    <w:rsid w:val="00807453"/>
    <w:rsid w:val="00807E85"/>
    <w:rsid w:val="00807FE2"/>
    <w:rsid w:val="00810A54"/>
    <w:rsid w:val="00813CBD"/>
    <w:rsid w:val="00813D76"/>
    <w:rsid w:val="008146FA"/>
    <w:rsid w:val="00815250"/>
    <w:rsid w:val="0082091C"/>
    <w:rsid w:val="00820DF5"/>
    <w:rsid w:val="00823C03"/>
    <w:rsid w:val="008247D2"/>
    <w:rsid w:val="008258A6"/>
    <w:rsid w:val="00827F6E"/>
    <w:rsid w:val="0083156E"/>
    <w:rsid w:val="0083310F"/>
    <w:rsid w:val="00833118"/>
    <w:rsid w:val="00834F58"/>
    <w:rsid w:val="00835311"/>
    <w:rsid w:val="00837C6B"/>
    <w:rsid w:val="008405A6"/>
    <w:rsid w:val="0084276C"/>
    <w:rsid w:val="00843181"/>
    <w:rsid w:val="00843B85"/>
    <w:rsid w:val="00844BCE"/>
    <w:rsid w:val="00846CAC"/>
    <w:rsid w:val="00847130"/>
    <w:rsid w:val="00847DB4"/>
    <w:rsid w:val="0085033D"/>
    <w:rsid w:val="008510BD"/>
    <w:rsid w:val="0085142F"/>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42AF"/>
    <w:rsid w:val="008A6670"/>
    <w:rsid w:val="008A6F6B"/>
    <w:rsid w:val="008A7E79"/>
    <w:rsid w:val="008B0C80"/>
    <w:rsid w:val="008B12C6"/>
    <w:rsid w:val="008B242E"/>
    <w:rsid w:val="008B50C8"/>
    <w:rsid w:val="008B5132"/>
    <w:rsid w:val="008B59B3"/>
    <w:rsid w:val="008B6230"/>
    <w:rsid w:val="008B62F8"/>
    <w:rsid w:val="008B766D"/>
    <w:rsid w:val="008B78DD"/>
    <w:rsid w:val="008C1F68"/>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41A"/>
    <w:rsid w:val="00917E9A"/>
    <w:rsid w:val="0092392E"/>
    <w:rsid w:val="00923E87"/>
    <w:rsid w:val="00924FBA"/>
    <w:rsid w:val="0092665E"/>
    <w:rsid w:val="0093076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110"/>
    <w:rsid w:val="00954363"/>
    <w:rsid w:val="00954478"/>
    <w:rsid w:val="0095482A"/>
    <w:rsid w:val="00954CFA"/>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FFD"/>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5103"/>
    <w:rsid w:val="009E57E2"/>
    <w:rsid w:val="009E7814"/>
    <w:rsid w:val="009E7B74"/>
    <w:rsid w:val="009F0855"/>
    <w:rsid w:val="009F7FF9"/>
    <w:rsid w:val="00A00DE1"/>
    <w:rsid w:val="00A00E23"/>
    <w:rsid w:val="00A024F0"/>
    <w:rsid w:val="00A039DD"/>
    <w:rsid w:val="00A044D9"/>
    <w:rsid w:val="00A04899"/>
    <w:rsid w:val="00A04996"/>
    <w:rsid w:val="00A04E4C"/>
    <w:rsid w:val="00A055A2"/>
    <w:rsid w:val="00A0689B"/>
    <w:rsid w:val="00A126E4"/>
    <w:rsid w:val="00A12ABD"/>
    <w:rsid w:val="00A13AD0"/>
    <w:rsid w:val="00A15C21"/>
    <w:rsid w:val="00A212DF"/>
    <w:rsid w:val="00A21819"/>
    <w:rsid w:val="00A21C2A"/>
    <w:rsid w:val="00A23EFC"/>
    <w:rsid w:val="00A24285"/>
    <w:rsid w:val="00A253A1"/>
    <w:rsid w:val="00A26351"/>
    <w:rsid w:val="00A2682A"/>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706AF"/>
    <w:rsid w:val="00A708F9"/>
    <w:rsid w:val="00A71CFF"/>
    <w:rsid w:val="00A72C35"/>
    <w:rsid w:val="00A747BA"/>
    <w:rsid w:val="00A750B6"/>
    <w:rsid w:val="00A77F79"/>
    <w:rsid w:val="00A80463"/>
    <w:rsid w:val="00A80FDE"/>
    <w:rsid w:val="00A828DA"/>
    <w:rsid w:val="00A84953"/>
    <w:rsid w:val="00A85C1D"/>
    <w:rsid w:val="00A86168"/>
    <w:rsid w:val="00A869B2"/>
    <w:rsid w:val="00A86BC9"/>
    <w:rsid w:val="00A90698"/>
    <w:rsid w:val="00A924F0"/>
    <w:rsid w:val="00A93193"/>
    <w:rsid w:val="00A9588B"/>
    <w:rsid w:val="00A95C37"/>
    <w:rsid w:val="00A96DDD"/>
    <w:rsid w:val="00A972FD"/>
    <w:rsid w:val="00AA022F"/>
    <w:rsid w:val="00AA08B8"/>
    <w:rsid w:val="00AA13D8"/>
    <w:rsid w:val="00AA3283"/>
    <w:rsid w:val="00AA37F9"/>
    <w:rsid w:val="00AA5AAF"/>
    <w:rsid w:val="00AA5D62"/>
    <w:rsid w:val="00AA67EF"/>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291D"/>
    <w:rsid w:val="00B23747"/>
    <w:rsid w:val="00B238C5"/>
    <w:rsid w:val="00B25FB0"/>
    <w:rsid w:val="00B260FD"/>
    <w:rsid w:val="00B267F8"/>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A8A"/>
    <w:rsid w:val="00B44FBD"/>
    <w:rsid w:val="00B502D1"/>
    <w:rsid w:val="00B50747"/>
    <w:rsid w:val="00B52915"/>
    <w:rsid w:val="00B531F4"/>
    <w:rsid w:val="00B5538E"/>
    <w:rsid w:val="00B5553E"/>
    <w:rsid w:val="00B566AC"/>
    <w:rsid w:val="00B614E7"/>
    <w:rsid w:val="00B62CD3"/>
    <w:rsid w:val="00B63025"/>
    <w:rsid w:val="00B64ED8"/>
    <w:rsid w:val="00B67C51"/>
    <w:rsid w:val="00B7280D"/>
    <w:rsid w:val="00B72898"/>
    <w:rsid w:val="00B8048A"/>
    <w:rsid w:val="00B82A9F"/>
    <w:rsid w:val="00B83126"/>
    <w:rsid w:val="00B83BC9"/>
    <w:rsid w:val="00B85565"/>
    <w:rsid w:val="00B85DBC"/>
    <w:rsid w:val="00B87CC0"/>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666"/>
    <w:rsid w:val="00BC4FAB"/>
    <w:rsid w:val="00BC4FBC"/>
    <w:rsid w:val="00BC7299"/>
    <w:rsid w:val="00BC7367"/>
    <w:rsid w:val="00BD011E"/>
    <w:rsid w:val="00BD1221"/>
    <w:rsid w:val="00BD2024"/>
    <w:rsid w:val="00BD2414"/>
    <w:rsid w:val="00BD2A4E"/>
    <w:rsid w:val="00BD353C"/>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BF73B6"/>
    <w:rsid w:val="00C001FF"/>
    <w:rsid w:val="00C00263"/>
    <w:rsid w:val="00C009CF"/>
    <w:rsid w:val="00C038E7"/>
    <w:rsid w:val="00C046B0"/>
    <w:rsid w:val="00C05C9A"/>
    <w:rsid w:val="00C05E2B"/>
    <w:rsid w:val="00C07B91"/>
    <w:rsid w:val="00C10129"/>
    <w:rsid w:val="00C11F71"/>
    <w:rsid w:val="00C11FDD"/>
    <w:rsid w:val="00C13A78"/>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43608"/>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2F7"/>
    <w:rsid w:val="00C656B0"/>
    <w:rsid w:val="00C66240"/>
    <w:rsid w:val="00C66876"/>
    <w:rsid w:val="00C66F21"/>
    <w:rsid w:val="00C67214"/>
    <w:rsid w:val="00C6769E"/>
    <w:rsid w:val="00C702ED"/>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3207"/>
    <w:rsid w:val="00CB5587"/>
    <w:rsid w:val="00CB59A2"/>
    <w:rsid w:val="00CB639E"/>
    <w:rsid w:val="00CB6A05"/>
    <w:rsid w:val="00CB7218"/>
    <w:rsid w:val="00CC0BE3"/>
    <w:rsid w:val="00CC17B1"/>
    <w:rsid w:val="00CC4F42"/>
    <w:rsid w:val="00CC621C"/>
    <w:rsid w:val="00CC791B"/>
    <w:rsid w:val="00CD280E"/>
    <w:rsid w:val="00CD3B98"/>
    <w:rsid w:val="00CD4275"/>
    <w:rsid w:val="00CD57CE"/>
    <w:rsid w:val="00CD5B14"/>
    <w:rsid w:val="00CE39FA"/>
    <w:rsid w:val="00CE3A7D"/>
    <w:rsid w:val="00CF05B8"/>
    <w:rsid w:val="00CF3D0C"/>
    <w:rsid w:val="00CF51A1"/>
    <w:rsid w:val="00CF51CB"/>
    <w:rsid w:val="00D003B6"/>
    <w:rsid w:val="00D0138A"/>
    <w:rsid w:val="00D024F4"/>
    <w:rsid w:val="00D03E20"/>
    <w:rsid w:val="00D06836"/>
    <w:rsid w:val="00D07399"/>
    <w:rsid w:val="00D102C0"/>
    <w:rsid w:val="00D102D0"/>
    <w:rsid w:val="00D129F6"/>
    <w:rsid w:val="00D13BF4"/>
    <w:rsid w:val="00D14DF6"/>
    <w:rsid w:val="00D17555"/>
    <w:rsid w:val="00D201E1"/>
    <w:rsid w:val="00D2105E"/>
    <w:rsid w:val="00D22B78"/>
    <w:rsid w:val="00D248ED"/>
    <w:rsid w:val="00D24977"/>
    <w:rsid w:val="00D24DE7"/>
    <w:rsid w:val="00D26949"/>
    <w:rsid w:val="00D26976"/>
    <w:rsid w:val="00D27144"/>
    <w:rsid w:val="00D273AE"/>
    <w:rsid w:val="00D274D5"/>
    <w:rsid w:val="00D30061"/>
    <w:rsid w:val="00D30F14"/>
    <w:rsid w:val="00D31E09"/>
    <w:rsid w:val="00D33BE4"/>
    <w:rsid w:val="00D34642"/>
    <w:rsid w:val="00D378E3"/>
    <w:rsid w:val="00D37F01"/>
    <w:rsid w:val="00D43481"/>
    <w:rsid w:val="00D439AD"/>
    <w:rsid w:val="00D44F9F"/>
    <w:rsid w:val="00D46AB1"/>
    <w:rsid w:val="00D47A89"/>
    <w:rsid w:val="00D53B9D"/>
    <w:rsid w:val="00D5485D"/>
    <w:rsid w:val="00D550C0"/>
    <w:rsid w:val="00D555E9"/>
    <w:rsid w:val="00D55EB5"/>
    <w:rsid w:val="00D56372"/>
    <w:rsid w:val="00D573FC"/>
    <w:rsid w:val="00D579E7"/>
    <w:rsid w:val="00D60399"/>
    <w:rsid w:val="00D61F0B"/>
    <w:rsid w:val="00D629BF"/>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7340"/>
    <w:rsid w:val="00D77A1E"/>
    <w:rsid w:val="00D77F42"/>
    <w:rsid w:val="00D8185F"/>
    <w:rsid w:val="00D83895"/>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7D7"/>
    <w:rsid w:val="00DA2D13"/>
    <w:rsid w:val="00DB4CD3"/>
    <w:rsid w:val="00DB548E"/>
    <w:rsid w:val="00DB6D73"/>
    <w:rsid w:val="00DB6D90"/>
    <w:rsid w:val="00DB786A"/>
    <w:rsid w:val="00DC13BD"/>
    <w:rsid w:val="00DC249E"/>
    <w:rsid w:val="00DC25E6"/>
    <w:rsid w:val="00DC2AAE"/>
    <w:rsid w:val="00DC2B76"/>
    <w:rsid w:val="00DC3D1F"/>
    <w:rsid w:val="00DC6EE7"/>
    <w:rsid w:val="00DC7631"/>
    <w:rsid w:val="00DD016D"/>
    <w:rsid w:val="00DD051B"/>
    <w:rsid w:val="00DD0A84"/>
    <w:rsid w:val="00DD0B04"/>
    <w:rsid w:val="00DD1697"/>
    <w:rsid w:val="00DD21CC"/>
    <w:rsid w:val="00DD3516"/>
    <w:rsid w:val="00DD4132"/>
    <w:rsid w:val="00DD44BF"/>
    <w:rsid w:val="00DD50B3"/>
    <w:rsid w:val="00DD5287"/>
    <w:rsid w:val="00DD6734"/>
    <w:rsid w:val="00DD6821"/>
    <w:rsid w:val="00DE0334"/>
    <w:rsid w:val="00DE0ECA"/>
    <w:rsid w:val="00DE148B"/>
    <w:rsid w:val="00DE2A8E"/>
    <w:rsid w:val="00DE324A"/>
    <w:rsid w:val="00DE3FDB"/>
    <w:rsid w:val="00DE4F02"/>
    <w:rsid w:val="00DE523D"/>
    <w:rsid w:val="00DE6FD4"/>
    <w:rsid w:val="00DE73A6"/>
    <w:rsid w:val="00DF0E02"/>
    <w:rsid w:val="00DF2C89"/>
    <w:rsid w:val="00DF2E07"/>
    <w:rsid w:val="00DF3C65"/>
    <w:rsid w:val="00DF5D71"/>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104A7"/>
    <w:rsid w:val="00E10A7B"/>
    <w:rsid w:val="00E10D12"/>
    <w:rsid w:val="00E11A9C"/>
    <w:rsid w:val="00E12F1F"/>
    <w:rsid w:val="00E13353"/>
    <w:rsid w:val="00E137A7"/>
    <w:rsid w:val="00E13B38"/>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50510"/>
    <w:rsid w:val="00E523F9"/>
    <w:rsid w:val="00E53571"/>
    <w:rsid w:val="00E54090"/>
    <w:rsid w:val="00E54A15"/>
    <w:rsid w:val="00E60651"/>
    <w:rsid w:val="00E62B92"/>
    <w:rsid w:val="00E62BEC"/>
    <w:rsid w:val="00E6526A"/>
    <w:rsid w:val="00E6624F"/>
    <w:rsid w:val="00E6728E"/>
    <w:rsid w:val="00E71275"/>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9CC"/>
    <w:rsid w:val="00E87E33"/>
    <w:rsid w:val="00E9672E"/>
    <w:rsid w:val="00E97BC2"/>
    <w:rsid w:val="00EA06B7"/>
    <w:rsid w:val="00EA29BA"/>
    <w:rsid w:val="00EA4EF5"/>
    <w:rsid w:val="00EB1A3D"/>
    <w:rsid w:val="00EB1CCD"/>
    <w:rsid w:val="00EB1D9E"/>
    <w:rsid w:val="00EB3EDE"/>
    <w:rsid w:val="00EB465E"/>
    <w:rsid w:val="00EB6E63"/>
    <w:rsid w:val="00EB74E8"/>
    <w:rsid w:val="00EB7D81"/>
    <w:rsid w:val="00EC19F7"/>
    <w:rsid w:val="00EC3403"/>
    <w:rsid w:val="00EC3739"/>
    <w:rsid w:val="00EC37DF"/>
    <w:rsid w:val="00EC5403"/>
    <w:rsid w:val="00EC6321"/>
    <w:rsid w:val="00EC6A51"/>
    <w:rsid w:val="00EC7AB4"/>
    <w:rsid w:val="00ED04AD"/>
    <w:rsid w:val="00ED1B1E"/>
    <w:rsid w:val="00ED2A73"/>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182C"/>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4533"/>
    <w:rsid w:val="00F26027"/>
    <w:rsid w:val="00F26E7E"/>
    <w:rsid w:val="00F30539"/>
    <w:rsid w:val="00F3097B"/>
    <w:rsid w:val="00F32013"/>
    <w:rsid w:val="00F3253E"/>
    <w:rsid w:val="00F331A8"/>
    <w:rsid w:val="00F34DCC"/>
    <w:rsid w:val="00F35C49"/>
    <w:rsid w:val="00F35FAC"/>
    <w:rsid w:val="00F41D17"/>
    <w:rsid w:val="00F42F85"/>
    <w:rsid w:val="00F434D5"/>
    <w:rsid w:val="00F435AC"/>
    <w:rsid w:val="00F43BAF"/>
    <w:rsid w:val="00F44B14"/>
    <w:rsid w:val="00F45012"/>
    <w:rsid w:val="00F466DD"/>
    <w:rsid w:val="00F4727E"/>
    <w:rsid w:val="00F50747"/>
    <w:rsid w:val="00F50EED"/>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430D"/>
    <w:rsid w:val="00F85A33"/>
    <w:rsid w:val="00F85B5E"/>
    <w:rsid w:val="00F9008C"/>
    <w:rsid w:val="00F90502"/>
    <w:rsid w:val="00F91011"/>
    <w:rsid w:val="00F94225"/>
    <w:rsid w:val="00F95F57"/>
    <w:rsid w:val="00F9742A"/>
    <w:rsid w:val="00F979C9"/>
    <w:rsid w:val="00FA1DC1"/>
    <w:rsid w:val="00FA23C4"/>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D081C"/>
    <w:rsid w:val="00FD3312"/>
    <w:rsid w:val="00FD427F"/>
    <w:rsid w:val="00FD476A"/>
    <w:rsid w:val="00FD48EB"/>
    <w:rsid w:val="00FD7C2B"/>
    <w:rsid w:val="00FE1593"/>
    <w:rsid w:val="00FE1615"/>
    <w:rsid w:val="00FE45E6"/>
    <w:rsid w:val="00FE74BF"/>
    <w:rsid w:val="00FF22C2"/>
    <w:rsid w:val="00FF2939"/>
    <w:rsid w:val="00FF5080"/>
    <w:rsid w:val="00FF547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A3B6E513-8E08-9D4C-987B-9971622A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semiHidden/>
    <w:unhideWhenUsed/>
    <w:qFormat/>
    <w:rsid w:val="009424E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UnresolvedMention1">
    <w:name w:val="Unresolved Mention1"/>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Revision"/>
    <w:hidden/>
    <w:uiPriority w:val="99"/>
    <w:semiHidden/>
    <w:rsid w:val="00843B85"/>
    <w:rPr>
      <w:rFonts w:ascii="Calibri" w:hAnsi="Calibri" w:cs="黑体"/>
      <w:kern w:val="2"/>
      <w:sz w:val="21"/>
      <w:szCs w:val="22"/>
    </w:rPr>
  </w:style>
  <w:style w:type="character" w:customStyle="1" w:styleId="20">
    <w:name w:val="标题 2 字符"/>
    <w:basedOn w:val="a0"/>
    <w:link w:val="2"/>
    <w:uiPriority w:val="9"/>
    <w:semiHidden/>
    <w:rsid w:val="009424E5"/>
    <w:rPr>
      <w:rFonts w:asciiTheme="majorHAnsi" w:eastAsiaTheme="majorEastAsia" w:hAnsiTheme="majorHAnsi" w:cstheme="majorBidi"/>
      <w:b/>
      <w:bCs/>
      <w:kern w:val="2"/>
      <w:sz w:val="32"/>
      <w:szCs w:val="32"/>
    </w:rPr>
  </w:style>
  <w:style w:type="paragraph" w:styleId="af8">
    <w:name w:val="No Spacing"/>
    <w:uiPriority w:val="1"/>
    <w:qFormat/>
    <w:rsid w:val="00A86168"/>
    <w:rPr>
      <w:rFonts w:ascii="Arial" w:eastAsia="Arial" w:hAnsi="Arial"/>
      <w:lang w:val="en-GB" w:eastAsia="en-GB"/>
    </w:rPr>
  </w:style>
  <w:style w:type="paragraph" w:styleId="af9">
    <w:name w:val="List Paragraph"/>
    <w:basedOn w:val="a"/>
    <w:uiPriority w:val="99"/>
    <w:rsid w:val="00BA4F65"/>
    <w:pPr>
      <w:ind w:firstLineChars="200" w:firstLine="420"/>
    </w:pPr>
  </w:style>
  <w:style w:type="character" w:styleId="afa">
    <w:name w:val="FollowedHyperlink"/>
    <w:basedOn w:val="a0"/>
    <w:uiPriority w:val="99"/>
    <w:semiHidden/>
    <w:unhideWhenUsed/>
    <w:rsid w:val="009E09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23986">
      <w:bodyDiv w:val="1"/>
      <w:marLeft w:val="0"/>
      <w:marRight w:val="0"/>
      <w:marTop w:val="0"/>
      <w:marBottom w:val="0"/>
      <w:divBdr>
        <w:top w:val="none" w:sz="0" w:space="0" w:color="auto"/>
        <w:left w:val="none" w:sz="0" w:space="0" w:color="auto"/>
        <w:bottom w:val="none" w:sz="0" w:space="0" w:color="auto"/>
        <w:right w:val="none" w:sz="0" w:space="0" w:color="auto"/>
      </w:divBdr>
    </w:div>
    <w:div w:id="333994757">
      <w:bodyDiv w:val="1"/>
      <w:marLeft w:val="0"/>
      <w:marRight w:val="0"/>
      <w:marTop w:val="0"/>
      <w:marBottom w:val="0"/>
      <w:divBdr>
        <w:top w:val="none" w:sz="0" w:space="0" w:color="auto"/>
        <w:left w:val="none" w:sz="0" w:space="0" w:color="auto"/>
        <w:bottom w:val="none" w:sz="0" w:space="0" w:color="auto"/>
        <w:right w:val="none" w:sz="0" w:space="0" w:color="auto"/>
      </w:divBdr>
    </w:div>
    <w:div w:id="419448924">
      <w:bodyDiv w:val="1"/>
      <w:marLeft w:val="0"/>
      <w:marRight w:val="0"/>
      <w:marTop w:val="0"/>
      <w:marBottom w:val="0"/>
      <w:divBdr>
        <w:top w:val="none" w:sz="0" w:space="0" w:color="auto"/>
        <w:left w:val="none" w:sz="0" w:space="0" w:color="auto"/>
        <w:bottom w:val="none" w:sz="0" w:space="0" w:color="auto"/>
        <w:right w:val="none" w:sz="0" w:space="0" w:color="auto"/>
      </w:divBdr>
    </w:div>
    <w:div w:id="582301317">
      <w:bodyDiv w:val="1"/>
      <w:marLeft w:val="0"/>
      <w:marRight w:val="0"/>
      <w:marTop w:val="0"/>
      <w:marBottom w:val="0"/>
      <w:divBdr>
        <w:top w:val="none" w:sz="0" w:space="0" w:color="auto"/>
        <w:left w:val="none" w:sz="0" w:space="0" w:color="auto"/>
        <w:bottom w:val="none" w:sz="0" w:space="0" w:color="auto"/>
        <w:right w:val="none" w:sz="0" w:space="0" w:color="auto"/>
      </w:divBdr>
      <w:divsChild>
        <w:div w:id="72437443">
          <w:marLeft w:val="0"/>
          <w:marRight w:val="0"/>
          <w:marTop w:val="0"/>
          <w:marBottom w:val="0"/>
          <w:divBdr>
            <w:top w:val="none" w:sz="0" w:space="0" w:color="auto"/>
            <w:left w:val="none" w:sz="0" w:space="0" w:color="auto"/>
            <w:bottom w:val="none" w:sz="0" w:space="0" w:color="auto"/>
            <w:right w:val="none" w:sz="0" w:space="0" w:color="auto"/>
          </w:divBdr>
          <w:divsChild>
            <w:div w:id="73166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89656">
      <w:bodyDiv w:val="1"/>
      <w:marLeft w:val="0"/>
      <w:marRight w:val="0"/>
      <w:marTop w:val="0"/>
      <w:marBottom w:val="0"/>
      <w:divBdr>
        <w:top w:val="none" w:sz="0" w:space="0" w:color="auto"/>
        <w:left w:val="none" w:sz="0" w:space="0" w:color="auto"/>
        <w:bottom w:val="none" w:sz="0" w:space="0" w:color="auto"/>
        <w:right w:val="none" w:sz="0" w:space="0" w:color="auto"/>
      </w:divBdr>
    </w:div>
    <w:div w:id="632712295">
      <w:bodyDiv w:val="1"/>
      <w:marLeft w:val="0"/>
      <w:marRight w:val="0"/>
      <w:marTop w:val="0"/>
      <w:marBottom w:val="0"/>
      <w:divBdr>
        <w:top w:val="none" w:sz="0" w:space="0" w:color="auto"/>
        <w:left w:val="none" w:sz="0" w:space="0" w:color="auto"/>
        <w:bottom w:val="none" w:sz="0" w:space="0" w:color="auto"/>
        <w:right w:val="none" w:sz="0" w:space="0" w:color="auto"/>
      </w:divBdr>
    </w:div>
    <w:div w:id="745373618">
      <w:bodyDiv w:val="1"/>
      <w:marLeft w:val="0"/>
      <w:marRight w:val="0"/>
      <w:marTop w:val="0"/>
      <w:marBottom w:val="0"/>
      <w:divBdr>
        <w:top w:val="none" w:sz="0" w:space="0" w:color="auto"/>
        <w:left w:val="none" w:sz="0" w:space="0" w:color="auto"/>
        <w:bottom w:val="none" w:sz="0" w:space="0" w:color="auto"/>
        <w:right w:val="none" w:sz="0" w:space="0" w:color="auto"/>
      </w:divBdr>
    </w:div>
    <w:div w:id="845051075">
      <w:bodyDiv w:val="1"/>
      <w:marLeft w:val="0"/>
      <w:marRight w:val="0"/>
      <w:marTop w:val="0"/>
      <w:marBottom w:val="0"/>
      <w:divBdr>
        <w:top w:val="none" w:sz="0" w:space="0" w:color="auto"/>
        <w:left w:val="none" w:sz="0" w:space="0" w:color="auto"/>
        <w:bottom w:val="none" w:sz="0" w:space="0" w:color="auto"/>
        <w:right w:val="none" w:sz="0" w:space="0" w:color="auto"/>
      </w:divBdr>
    </w:div>
    <w:div w:id="977958413">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375151936">
      <w:bodyDiv w:val="1"/>
      <w:marLeft w:val="0"/>
      <w:marRight w:val="0"/>
      <w:marTop w:val="0"/>
      <w:marBottom w:val="0"/>
      <w:divBdr>
        <w:top w:val="none" w:sz="0" w:space="0" w:color="auto"/>
        <w:left w:val="none" w:sz="0" w:space="0" w:color="auto"/>
        <w:bottom w:val="none" w:sz="0" w:space="0" w:color="auto"/>
        <w:right w:val="none" w:sz="0" w:space="0" w:color="auto"/>
      </w:divBdr>
    </w:div>
    <w:div w:id="1618371251">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905871293">
      <w:bodyDiv w:val="1"/>
      <w:marLeft w:val="0"/>
      <w:marRight w:val="0"/>
      <w:marTop w:val="0"/>
      <w:marBottom w:val="0"/>
      <w:divBdr>
        <w:top w:val="none" w:sz="0" w:space="0" w:color="auto"/>
        <w:left w:val="none" w:sz="0" w:space="0" w:color="auto"/>
        <w:bottom w:val="none" w:sz="0" w:space="0" w:color="auto"/>
        <w:right w:val="none" w:sz="0" w:space="0" w:color="auto"/>
      </w:divBdr>
      <w:divsChild>
        <w:div w:id="1633249013">
          <w:marLeft w:val="0"/>
          <w:marRight w:val="0"/>
          <w:marTop w:val="0"/>
          <w:marBottom w:val="0"/>
          <w:divBdr>
            <w:top w:val="none" w:sz="0" w:space="0" w:color="auto"/>
            <w:left w:val="none" w:sz="0" w:space="0" w:color="auto"/>
            <w:bottom w:val="none" w:sz="0" w:space="0" w:color="auto"/>
            <w:right w:val="none" w:sz="0" w:space="0" w:color="auto"/>
          </w:divBdr>
          <w:divsChild>
            <w:div w:id="1529756962">
              <w:marLeft w:val="0"/>
              <w:marRight w:val="0"/>
              <w:marTop w:val="0"/>
              <w:marBottom w:val="0"/>
              <w:divBdr>
                <w:top w:val="none" w:sz="0" w:space="0" w:color="auto"/>
                <w:left w:val="none" w:sz="0" w:space="0" w:color="auto"/>
                <w:bottom w:val="none" w:sz="0" w:space="0" w:color="auto"/>
                <w:right w:val="none" w:sz="0" w:space="0" w:color="auto"/>
              </w:divBdr>
              <w:divsChild>
                <w:div w:id="62766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3956">
      <w:bodyDiv w:val="1"/>
      <w:marLeft w:val="0"/>
      <w:marRight w:val="0"/>
      <w:marTop w:val="0"/>
      <w:marBottom w:val="0"/>
      <w:divBdr>
        <w:top w:val="none" w:sz="0" w:space="0" w:color="auto"/>
        <w:left w:val="none" w:sz="0" w:space="0" w:color="auto"/>
        <w:bottom w:val="none" w:sz="0" w:space="0" w:color="auto"/>
        <w:right w:val="none" w:sz="0" w:space="0" w:color="auto"/>
      </w:divBdr>
    </w:div>
    <w:div w:id="2105302183">
      <w:bodyDiv w:val="1"/>
      <w:marLeft w:val="0"/>
      <w:marRight w:val="0"/>
      <w:marTop w:val="0"/>
      <w:marBottom w:val="0"/>
      <w:divBdr>
        <w:top w:val="none" w:sz="0" w:space="0" w:color="auto"/>
        <w:left w:val="none" w:sz="0" w:space="0" w:color="auto"/>
        <w:bottom w:val="none" w:sz="0" w:space="0" w:color="auto"/>
        <w:right w:val="none" w:sz="0" w:space="0" w:color="auto"/>
      </w:divBdr>
      <w:divsChild>
        <w:div w:id="574855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roevisual.com/en/about-roe-visual/company/roe-visual-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E7E34-74D4-F744-82E7-320FE0BF6A6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4E3666-CC82-4047-9E06-5C365B39A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Kathy Xia</cp:lastModifiedBy>
  <cp:revision>8</cp:revision>
  <cp:lastPrinted>2021-06-08T08:08:00Z</cp:lastPrinted>
  <dcterms:created xsi:type="dcterms:W3CDTF">2023-12-14T09:28:00Z</dcterms:created>
  <dcterms:modified xsi:type="dcterms:W3CDTF">2023-12-14T11:53:00Z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